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data5.xml" ContentType="application/vnd.openxmlformats-officedocument.drawingml.diagramData+xml"/>
  <Override PartName="/word/diagrams/data6.xml" ContentType="application/vnd.openxmlformats-officedocument.drawingml.diagramData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631" w:rsidRDefault="002D3F25" w:rsidP="00DE0631">
      <w:pPr>
        <w:tabs>
          <w:tab w:val="left" w:pos="1739"/>
        </w:tabs>
      </w:pPr>
      <w:r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43903" behindDoc="0" locked="0" layoutInCell="1" allowOverlap="1" wp14:anchorId="6EEFDEB8" wp14:editId="03402379">
            <wp:simplePos x="0" y="0"/>
            <wp:positionH relativeFrom="column">
              <wp:posOffset>-104775</wp:posOffset>
            </wp:positionH>
            <wp:positionV relativeFrom="paragraph">
              <wp:posOffset>228600</wp:posOffset>
            </wp:positionV>
            <wp:extent cx="3316420" cy="1638300"/>
            <wp:effectExtent l="0" t="0" r="0" b="0"/>
            <wp:wrapNone/>
            <wp:docPr id="12" name="Picture 12" descr="\\ma-fs01\home$\staff\RDyson\My Pictures\MLT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a-fs01\home$\staff\RDyson\My Pictures\MLT Log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6498" b="96355" l="6390" r="98672">
                                  <a14:foregroundMark x1="8963" y1="79873" x2="8963" y2="79873"/>
                                  <a14:foregroundMark x1="10539" y1="83360" x2="10539" y2="83360"/>
                                  <a14:foregroundMark x1="9461" y1="74802" x2="9461" y2="74802"/>
                                  <a14:foregroundMark x1="13278" y1="79239" x2="13278" y2="79239"/>
                                  <a14:foregroundMark x1="15021" y1="81616" x2="15021" y2="81616"/>
                                  <a14:foregroundMark x1="17510" y1="86688" x2="17510" y2="86688"/>
                                  <a14:foregroundMark x1="22158" y1="85420" x2="22158" y2="85420"/>
                                  <a14:foregroundMark x1="21992" y1="80507" x2="21992" y2="80507"/>
                                  <a14:foregroundMark x1="25062" y1="81300" x2="25062" y2="81300"/>
                                  <a14:foregroundMark x1="29129" y1="80507" x2="29129" y2="80507"/>
                                  <a14:foregroundMark x1="32946" y1="80190" x2="32946" y2="80190"/>
                                  <a14:foregroundMark x1="36846" y1="79873" x2="36846" y2="79873"/>
                                  <a14:foregroundMark x1="41660" y1="88431" x2="41660" y2="88431"/>
                                  <a14:foregroundMark x1="48133" y1="81933" x2="48133" y2="81933"/>
                                  <a14:foregroundMark x1="48133" y1="86688" x2="48133" y2="86688"/>
                                  <a14:foregroundMark x1="52199" y1="86371" x2="52199" y2="86371"/>
                                  <a14:foregroundMark x1="56846" y1="88114" x2="56846" y2="88114"/>
                                  <a14:foregroundMark x1="61328" y1="84311" x2="61328" y2="84311"/>
                                  <a14:foregroundMark x1="63900" y1="83677" x2="63900" y2="83677"/>
                                  <a14:foregroundMark x1="68133" y1="83994" x2="68133" y2="83994"/>
                                  <a14:foregroundMark x1="68133" y1="79873" x2="68133" y2="79873"/>
                                  <a14:foregroundMark x1="72614" y1="85737" x2="72614" y2="85737"/>
                                  <a14:foregroundMark x1="76929" y1="85737" x2="76929" y2="85737"/>
                                  <a14:foregroundMark x1="76929" y1="90491" x2="76929" y2="90491"/>
                                  <a14:foregroundMark x1="74025" y1="85420" x2="74025" y2="85420"/>
                                  <a14:foregroundMark x1="82490" y1="84311" x2="82490" y2="84311"/>
                                  <a14:foregroundMark x1="85726" y1="84945" x2="85726" y2="84945"/>
                                  <a14:foregroundMark x1="88050" y1="86371" x2="88050" y2="86371"/>
                                  <a14:foregroundMark x1="90871" y1="88431" x2="90871" y2="88431"/>
                                  <a14:foregroundMark x1="92697" y1="85737" x2="92697" y2="85737"/>
                                  <a14:foregroundMark x1="94108" y1="83360" x2="94108" y2="83360"/>
                                  <a14:foregroundMark x1="96349" y1="84152" x2="96349" y2="84152"/>
                                  <a14:foregroundMark x1="94938" y1="88114" x2="94938" y2="88114"/>
                                  <a14:foregroundMark x1="69793" y1="85103" x2="69793" y2="85103"/>
                                  <a14:foregroundMark x1="66307" y1="85737" x2="66307" y2="85737"/>
                                  <a14:foregroundMark x1="59170" y1="87480" x2="59170" y2="87480"/>
                                  <a14:foregroundMark x1="52365" y1="88906" x2="52365" y2="88906"/>
                                  <a14:foregroundMark x1="52365" y1="84152" x2="52365" y2="84152"/>
                                  <a14:foregroundMark x1="9378" y1="62758" x2="9378" y2="62758"/>
                                  <a14:foregroundMark x1="9129" y1="61014" x2="9129" y2="61014"/>
                                  <a14:foregroundMark x1="11701" y1="63074" x2="11701" y2="63074"/>
                                  <a14:foregroundMark x1="13361" y1="65293" x2="13361" y2="65293"/>
                                  <a14:foregroundMark x1="14523" y1="64342" x2="14523" y2="64342"/>
                                  <a14:foregroundMark x1="14523" y1="66086" x2="14523" y2="66086"/>
                                  <a14:foregroundMark x1="16598" y1="64501" x2="16598" y2="64501"/>
                                  <a14:foregroundMark x1="15602" y1="67829" x2="15602" y2="67829"/>
                                  <a14:foregroundMark x1="16349" y1="66719" x2="16349" y2="66719"/>
                                  <a14:foregroundMark x1="74772" y1="92552" x2="74772" y2="92552"/>
                                  <a14:foregroundMark x1="58672" y1="83360" x2="58672" y2="83360"/>
                                  <a14:foregroundMark x1="53693" y1="89857" x2="53693" y2="89857"/>
                                  <a14:foregroundMark x1="85394" y1="88906" x2="85394" y2="88906"/>
                                  <a14:foregroundMark x1="93610" y1="90174" x2="93610" y2="90174"/>
                                  <a14:foregroundMark x1="61245" y1="87480" x2="61245" y2="87480"/>
                                  <a14:foregroundMark x1="65643" y1="83360" x2="65643" y2="83360"/>
                                  <a14:foregroundMark x1="53693" y1="82726" x2="53693" y2="82726"/>
                                  <a14:foregroundMark x1="96471" y1="88090" x2="96471" y2="88090"/>
                                  <a14:backgroundMark x1="19834" y1="87480" x2="19834" y2="87480"/>
                                  <a14:backgroundMark x1="53859" y1="84628" x2="53859" y2="84628"/>
                                  <a14:backgroundMark x1="57759" y1="88431" x2="57759" y2="88431"/>
                                  <a14:backgroundMark x1="15602" y1="63867" x2="15602" y2="63867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9" t="6475" r="1610" b="3413"/>
                    <a:stretch/>
                  </pic:blipFill>
                  <pic:spPr bwMode="auto">
                    <a:xfrm>
                      <a:off x="0" y="0"/>
                      <a:ext cx="3322275" cy="1641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4D6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1828C45" wp14:editId="684C0F27">
                <wp:simplePos x="0" y="0"/>
                <wp:positionH relativeFrom="column">
                  <wp:posOffset>-184068</wp:posOffset>
                </wp:positionH>
                <wp:positionV relativeFrom="paragraph">
                  <wp:posOffset>231569</wp:posOffset>
                </wp:positionV>
                <wp:extent cx="7069455" cy="9264609"/>
                <wp:effectExtent l="19050" t="19050" r="36195" b="3238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9455" cy="9264609"/>
                        </a:xfrm>
                        <a:prstGeom prst="rect">
                          <a:avLst/>
                        </a:prstGeom>
                        <a:noFill/>
                        <a:ln w="603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4EC24176" id="Rectangle 5" o:spid="_x0000_s1026" style="position:absolute;margin-left:-14.5pt;margin-top:18.25pt;width:556.65pt;height:729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" filled="f" strokecolor="black [3213]" strokeweight="4.75pt"/>
            </w:pict>
          </mc:Fallback>
        </mc:AlternateContent>
      </w:r>
    </w:p>
    <w:p w:rsidR="00DE0631" w:rsidRDefault="00DE0631" w:rsidP="00DE0631">
      <w:pPr>
        <w:tabs>
          <w:tab w:val="left" w:pos="1739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0944" behindDoc="0" locked="0" layoutInCell="0" allowOverlap="1" wp14:anchorId="6FCD7105" wp14:editId="3775B39E">
                <wp:simplePos x="0" y="0"/>
                <wp:positionH relativeFrom="page">
                  <wp:posOffset>273050</wp:posOffset>
                </wp:positionH>
                <wp:positionV relativeFrom="page">
                  <wp:posOffset>985520</wp:posOffset>
                </wp:positionV>
                <wp:extent cx="7069455" cy="640080"/>
                <wp:effectExtent l="0" t="0" r="0" b="1905"/>
                <wp:wrapNone/>
                <wp:docPr id="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069455" cy="6400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  <a:extLst/>
                      </wps:spPr>
                      <wps:txbx>
                        <w:txbxContent>
                          <w:sdt>
                            <w:sdtPr>
                              <w:rPr>
                                <w:rFonts w:ascii="Century Gothic" w:eastAsiaTheme="majorEastAsia" w:hAnsi="Century Gothic" w:cstheme="majorBidi"/>
                                <w:b/>
                                <w:sz w:val="48"/>
                                <w:szCs w:val="72"/>
                              </w:rPr>
                              <w:alias w:val="Title"/>
                              <w:id w:val="21746488"/>
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<w:text/>
                            </w:sdtPr>
                            <w:sdtEndPr/>
                            <w:sdtContent>
                              <w:p w:rsidR="00FA4BC5" w:rsidRPr="003474F0" w:rsidRDefault="001329A5" w:rsidP="00DE0631">
                                <w:pPr>
                                  <w:pStyle w:val="NoSpacing"/>
                                  <w:shd w:val="clear" w:color="auto" w:fill="BFBFBF" w:themeFill="background1" w:themeFillShade="BF"/>
                                  <w:jc w:val="right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sz w:val="72"/>
                                    <w:szCs w:val="72"/>
                                  </w:rPr>
                                </w:pPr>
                                <w:r>
                                  <w:rPr>
                                    <w:rFonts w:ascii="Century Gothic" w:eastAsiaTheme="majorEastAsia" w:hAnsi="Century Gothic" w:cstheme="majorBidi"/>
                                    <w:b/>
                                    <w:sz w:val="48"/>
                                    <w:szCs w:val="72"/>
                                  </w:rPr>
                                  <w:t>Staff, Parent and Business</w:t>
                                </w:r>
                                <w:r w:rsidR="004F4109">
                                  <w:rPr>
                                    <w:rFonts w:ascii="Century Gothic" w:eastAsiaTheme="majorEastAsia" w:hAnsi="Century Gothic" w:cstheme="majorBidi"/>
                                    <w:b/>
                                    <w:sz w:val="48"/>
                                    <w:szCs w:val="72"/>
                                  </w:rPr>
                                  <w:t xml:space="preserve"> Primary Governors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182880" tIns="45720" rIns="182880" bIns="45720" anchor="ctr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7300</wp14:pctHeight>
                </wp14:sizeRelV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rect w14:anchorId="6FCD7105" id="Rectangle 16" o:spid="_x0000_s1026" style="position:absolute;margin-left:21.5pt;margin-top:77.6pt;width:556.65pt;height:50.4pt;z-index:251730944;visibility:visible;mso-wrap-style:square;mso-width-percent:0;mso-height-percent:73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" o:allowincell="f" fillcolor="#bfbfbf [2412]" stroked="f" strokeweight="1pt">
                <v:textbox style="mso-fit-shape-to-text:t" inset="14.4pt,,14.4pt">
                  <w:txbxContent>
                    <w:sdt>
                      <w:sdtPr>
                        <w:rPr>
                          <w:rFonts w:ascii="Century Gothic" w:eastAsiaTheme="majorEastAsia" w:hAnsi="Century Gothic" w:cstheme="majorBidi"/>
                          <w:b/>
                          <w:sz w:val="48"/>
                          <w:szCs w:val="72"/>
                        </w:rPr>
                        <w:alias w:val="Title"/>
                        <w:id w:val="21746488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EndPr/>
                      <w:sdtContent>
                        <w:p w:rsidR="00FA4BC5" w:rsidRPr="003474F0" w:rsidRDefault="001329A5" w:rsidP="00DE0631">
                          <w:pPr>
                            <w:pStyle w:val="NoSpacing"/>
                            <w:shd w:val="clear" w:color="auto" w:fill="BFBFBF" w:themeFill="background1" w:themeFillShade="BF"/>
                            <w:jc w:val="right"/>
                            <w:rPr>
                              <w:rFonts w:asciiTheme="majorHAnsi" w:eastAsiaTheme="majorEastAsia" w:hAnsiTheme="majorHAnsi" w:cstheme="majorBidi"/>
                              <w:b/>
                              <w:sz w:val="72"/>
                              <w:szCs w:val="72"/>
                            </w:rPr>
                          </w:pPr>
                          <w:r>
                            <w:rPr>
                              <w:rFonts w:ascii="Century Gothic" w:eastAsiaTheme="majorEastAsia" w:hAnsi="Century Gothic" w:cstheme="majorBidi"/>
                              <w:b/>
                              <w:sz w:val="48"/>
                              <w:szCs w:val="72"/>
                            </w:rPr>
                            <w:t>Staff, Parent and Business</w:t>
                          </w:r>
                          <w:r w:rsidR="004F4109">
                            <w:rPr>
                              <w:rFonts w:ascii="Century Gothic" w:eastAsiaTheme="majorEastAsia" w:hAnsi="Century Gothic" w:cstheme="majorBidi"/>
                              <w:b/>
                              <w:sz w:val="48"/>
                              <w:szCs w:val="72"/>
                            </w:rPr>
                            <w:t xml:space="preserve"> Primary Governors</w:t>
                          </w:r>
                        </w:p>
                      </w:sdtContent>
                    </w:sdt>
                  </w:txbxContent>
                </v:textbox>
                <w10:wrap anchorx="page" anchory="page"/>
              </v:rect>
            </w:pict>
          </mc:Fallback>
        </mc:AlternateContent>
      </w:r>
    </w:p>
    <w:p w:rsidR="00DE0631" w:rsidRDefault="00DE0631" w:rsidP="00DE0631">
      <w:pPr>
        <w:tabs>
          <w:tab w:val="left" w:pos="1739"/>
        </w:tabs>
      </w:pPr>
    </w:p>
    <w:p w:rsidR="00DE0631" w:rsidRPr="003C0FA8" w:rsidRDefault="00C123C8" w:rsidP="00DE063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CE8D708" wp14:editId="3B8E44F8">
                <wp:simplePos x="0" y="0"/>
                <wp:positionH relativeFrom="column">
                  <wp:posOffset>2998519</wp:posOffset>
                </wp:positionH>
                <wp:positionV relativeFrom="paragraph">
                  <wp:posOffset>94912</wp:posOffset>
                </wp:positionV>
                <wp:extent cx="3881500" cy="304800"/>
                <wp:effectExtent l="0" t="0" r="2413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1500" cy="3048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23C8" w:rsidRPr="003F036B" w:rsidRDefault="00077293" w:rsidP="00C123C8">
                            <w:pPr>
                              <w:shd w:val="clear" w:color="auto" w:fill="000000" w:themeFill="text1"/>
                              <w:jc w:val="right"/>
                              <w:rPr>
                                <w:rFonts w:ascii="Century Gothic" w:hAnsi="Century Gothic"/>
                                <w:noProof/>
                                <w:sz w:val="2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entury Gothic" w:hAnsi="Century Gothic"/>
                                <w:noProof/>
                                <w:sz w:val="2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Required ASAP</w:t>
                            </w:r>
                            <w:r w:rsidR="001329A5">
                              <w:rPr>
                                <w:rFonts w:ascii="Century Gothic" w:hAnsi="Century Gothic"/>
                                <w:noProof/>
                                <w:sz w:val="2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at Maltby Redwood Academy</w:t>
                            </w:r>
                            <w:r>
                              <w:rPr>
                                <w:rFonts w:ascii="Century Gothic" w:hAnsi="Century Gothic"/>
                                <w:noProof/>
                                <w:sz w:val="2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C123C8">
                              <w:rPr>
                                <w:rFonts w:ascii="Century Gothic" w:hAnsi="Century Gothic"/>
                                <w:noProof/>
                                <w:sz w:val="24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</w:t>
                            </w:r>
                          </w:p>
                          <w:p w:rsidR="00C123C8" w:rsidRDefault="00C123C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cx="http://schemas.microsoft.com/office/drawing/2014/chartex">
            <w:pict>
              <v:shapetype w14:anchorId="6CE8D70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margin-left:236.1pt;margin-top:7.45pt;width:305.65pt;height:24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" fillcolor="black [3213]" strokeweight=".5pt">
                <v:textbox>
                  <w:txbxContent>
                    <w:p w:rsidR="00C123C8" w:rsidRPr="003F036B" w:rsidRDefault="00077293" w:rsidP="00C123C8">
                      <w:pPr>
                        <w:shd w:val="clear" w:color="auto" w:fill="000000" w:themeFill="text1"/>
                        <w:jc w:val="right"/>
                        <w:rPr>
                          <w:rFonts w:ascii="Century Gothic" w:hAnsi="Century Gothic"/>
                          <w:noProof/>
                          <w:sz w:val="2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entury Gothic" w:hAnsi="Century Gothic"/>
                          <w:noProof/>
                          <w:sz w:val="2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Required ASAP</w:t>
                      </w:r>
                      <w:r w:rsidR="001329A5">
                        <w:rPr>
                          <w:rFonts w:ascii="Century Gothic" w:hAnsi="Century Gothic"/>
                          <w:noProof/>
                          <w:sz w:val="2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at Maltby Redwood Academy</w:t>
                      </w:r>
                      <w:r>
                        <w:rPr>
                          <w:rFonts w:ascii="Century Gothic" w:hAnsi="Century Gothic"/>
                          <w:noProof/>
                          <w:sz w:val="2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C123C8">
                        <w:rPr>
                          <w:rFonts w:ascii="Century Gothic" w:hAnsi="Century Gothic"/>
                          <w:noProof/>
                          <w:sz w:val="24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</w:t>
                      </w:r>
                    </w:p>
                    <w:p w:rsidR="00C123C8" w:rsidRDefault="00C123C8"/>
                  </w:txbxContent>
                </v:textbox>
              </v:shape>
            </w:pict>
          </mc:Fallback>
        </mc:AlternateContent>
      </w:r>
    </w:p>
    <w:p w:rsidR="00DE0631" w:rsidRPr="003C0FA8" w:rsidRDefault="00DE0631" w:rsidP="00DE0631"/>
    <w:p w:rsidR="00DE0631" w:rsidRPr="003C0FA8" w:rsidRDefault="002D3F25" w:rsidP="002D3F25">
      <w:pPr>
        <w:jc w:val="center"/>
      </w:pPr>
      <w:r>
        <w:t xml:space="preserve">                                                    </w:t>
      </w:r>
    </w:p>
    <w:p w:rsidR="00DE0631" w:rsidRPr="003C0FA8" w:rsidRDefault="00B36631" w:rsidP="00DE0631">
      <w:r w:rsidRPr="009A45A4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2F1FD8F" wp14:editId="08992434">
                <wp:simplePos x="0" y="0"/>
                <wp:positionH relativeFrom="margin">
                  <wp:posOffset>-161925</wp:posOffset>
                </wp:positionH>
                <wp:positionV relativeFrom="paragraph">
                  <wp:posOffset>116840</wp:posOffset>
                </wp:positionV>
                <wp:extent cx="7016115" cy="5419725"/>
                <wp:effectExtent l="0" t="0" r="0" b="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6115" cy="5419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7293" w:rsidRPr="008B002E" w:rsidRDefault="004F4109" w:rsidP="00077293">
                            <w:pPr>
                              <w:pStyle w:val="NormalWeb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8B002E">
                              <w:rPr>
                                <w:rFonts w:ascii="Century Gothic" w:hAnsi="Century Gothic"/>
                                <w:sz w:val="20"/>
                              </w:rPr>
                              <w:t>We</w:t>
                            </w:r>
                            <w:r w:rsidR="00077293" w:rsidRPr="008B002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are seeking to appoint </w:t>
                            </w:r>
                            <w:r w:rsidR="005439E6">
                              <w:rPr>
                                <w:rFonts w:ascii="Century Gothic" w:hAnsi="Century Gothic"/>
                                <w:sz w:val="20"/>
                              </w:rPr>
                              <w:t>a</w:t>
                            </w:r>
                            <w:r w:rsidR="001329A5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Parent </w:t>
                            </w:r>
                            <w:r w:rsidR="005439E6">
                              <w:rPr>
                                <w:rFonts w:ascii="Century Gothic" w:hAnsi="Century Gothic"/>
                                <w:sz w:val="20"/>
                              </w:rPr>
                              <w:t>Governor</w:t>
                            </w:r>
                            <w:r w:rsidRPr="008B002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</w:t>
                            </w:r>
                            <w:r w:rsidR="001329A5">
                              <w:rPr>
                                <w:rFonts w:ascii="Century Gothic" w:hAnsi="Century Gothic"/>
                                <w:sz w:val="20"/>
                              </w:rPr>
                              <w:t>at Maltby Redwood Academy</w:t>
                            </w:r>
                            <w:r w:rsidRPr="008B002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</w:t>
                            </w:r>
                          </w:p>
                          <w:p w:rsidR="00077293" w:rsidRPr="008B002E" w:rsidRDefault="00077293" w:rsidP="00077293">
                            <w:pPr>
                              <w:pStyle w:val="NormalWeb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  <w:p w:rsidR="004F4109" w:rsidRDefault="001A44D4" w:rsidP="00077293">
                            <w:pPr>
                              <w:pStyle w:val="NormalWeb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Governing Bodies are</w:t>
                            </w:r>
                            <w:r w:rsidR="008B002E" w:rsidRPr="008B002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responsible for the conduct of </w:t>
                            </w:r>
                            <w:r>
                              <w:rPr>
                                <w:rFonts w:ascii="Century Gothic" w:hAnsi="Century Gothic"/>
                                <w:sz w:val="20"/>
                              </w:rPr>
                              <w:t>the</w:t>
                            </w:r>
                            <w:r w:rsidR="000D51C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school</w:t>
                            </w:r>
                            <w:r w:rsidR="008B002E" w:rsidRPr="008B002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and must promote high standards of educational achievement.  The </w:t>
                            </w:r>
                            <w:r w:rsidR="004F4109" w:rsidRPr="008B002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responsibility of Governors within the Maltby Learning Trust can be split into three core </w:t>
                            </w:r>
                            <w:r w:rsidR="000D51CE">
                              <w:rPr>
                                <w:rFonts w:ascii="Century Gothic" w:hAnsi="Century Gothic"/>
                                <w:sz w:val="20"/>
                              </w:rPr>
                              <w:t>functions</w:t>
                            </w:r>
                            <w:r w:rsidR="004F4109" w:rsidRPr="008B002E">
                              <w:rPr>
                                <w:rFonts w:ascii="Century Gothic" w:hAnsi="Century Gothic"/>
                                <w:sz w:val="20"/>
                              </w:rPr>
                              <w:t>:</w:t>
                            </w:r>
                          </w:p>
                          <w:p w:rsidR="00782B2E" w:rsidRDefault="00782B2E" w:rsidP="00077293">
                            <w:pPr>
                              <w:pStyle w:val="NormalWeb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  <w:p w:rsidR="00782B2E" w:rsidRPr="008B002E" w:rsidRDefault="00782B2E" w:rsidP="00077293">
                            <w:pPr>
                              <w:pStyle w:val="NormalWeb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782B2E">
                              <w:rPr>
                                <w:rFonts w:ascii="Century Gothic" w:hAnsi="Century Gothic"/>
                                <w:noProof/>
                                <w:sz w:val="12"/>
                              </w:rPr>
                              <w:drawing>
                                <wp:inline distT="0" distB="0" distL="0" distR="0" wp14:anchorId="0451223A" wp14:editId="379ACAFC">
                                  <wp:extent cx="6715125" cy="495300"/>
                                  <wp:effectExtent l="19050" t="0" r="28575" b="19050"/>
                                  <wp:docPr id="7" name="Diagram 7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10" r:lo="rId11" r:qs="rId12" r:cs="rId13"/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entury Gothic" w:hAnsi="Century Gothic"/>
                                <w:noProof/>
                                <w:sz w:val="20"/>
                              </w:rPr>
                              <w:drawing>
                                <wp:inline distT="0" distB="0" distL="0" distR="0" wp14:anchorId="4869FD10" wp14:editId="251E2EA6">
                                  <wp:extent cx="6715125" cy="495300"/>
                                  <wp:effectExtent l="19050" t="0" r="28575" b="19050"/>
                                  <wp:docPr id="13" name="Diagram 13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15" r:lo="rId16" r:qs="rId17" r:cs="rId18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82B2E" w:rsidRDefault="00782B2E" w:rsidP="00077293">
                            <w:pPr>
                              <w:pStyle w:val="NormalWeb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noProof/>
                                <w:sz w:val="20"/>
                              </w:rPr>
                              <w:drawing>
                                <wp:inline distT="0" distB="0" distL="0" distR="0" wp14:anchorId="11F055FF" wp14:editId="4C1FDA3F">
                                  <wp:extent cx="6715125" cy="495300"/>
                                  <wp:effectExtent l="19050" t="0" r="28575" b="19050"/>
                                  <wp:docPr id="14" name="Diagram 14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20" r:lo="rId21" r:qs="rId22" r:cs="rId23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82B2E" w:rsidRDefault="00782B2E" w:rsidP="00077293">
                            <w:pPr>
                              <w:pStyle w:val="NormalWeb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</w:p>
                          <w:p w:rsidR="00077293" w:rsidRPr="008B002E" w:rsidRDefault="00077293" w:rsidP="00077293">
                            <w:pPr>
                              <w:pStyle w:val="NormalWeb"/>
                              <w:rPr>
                                <w:rFonts w:ascii="Century Gothic" w:hAnsi="Century Gothic"/>
                                <w:sz w:val="20"/>
                              </w:rPr>
                            </w:pPr>
                            <w:r w:rsidRPr="008B002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If you </w:t>
                            </w:r>
                            <w:r w:rsidR="008B002E" w:rsidRPr="008B002E">
                              <w:rPr>
                                <w:rFonts w:ascii="Century Gothic" w:hAnsi="Century Gothic"/>
                                <w:sz w:val="20"/>
                              </w:rPr>
                              <w:t>would like to learn more about this exciting opportunity, please contact</w:t>
                            </w:r>
                            <w:r w:rsidRPr="008B002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</w:t>
                            </w:r>
                            <w:r w:rsidR="008B002E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the </w:t>
                            </w:r>
                            <w:r w:rsidR="001329A5">
                              <w:rPr>
                                <w:rFonts w:ascii="Century Gothic" w:hAnsi="Century Gothic"/>
                                <w:sz w:val="20"/>
                              </w:rPr>
                              <w:t>Principal,</w:t>
                            </w:r>
                            <w:r w:rsidR="00146485">
                              <w:rPr>
                                <w:rFonts w:ascii="Century Gothic" w:hAnsi="Century Gothic"/>
                                <w:sz w:val="20"/>
                              </w:rPr>
                              <w:t xml:space="preserve"> </w:t>
                            </w:r>
                            <w:r w:rsidR="001329A5">
                              <w:rPr>
                                <w:rFonts w:ascii="Century Gothic" w:hAnsi="Century Gothic"/>
                                <w:sz w:val="20"/>
                              </w:rPr>
                              <w:t>Jan Maxted, at jmaxted</w:t>
                            </w:r>
                            <w:r w:rsidR="008B002E" w:rsidRPr="008B002E">
                              <w:rPr>
                                <w:rFonts w:ascii="Century Gothic" w:hAnsi="Century Gothic"/>
                                <w:sz w:val="20"/>
                              </w:rPr>
                              <w:t>@maltbyacademy.org.</w:t>
                            </w:r>
                          </w:p>
                          <w:p w:rsidR="00FA4BC5" w:rsidRPr="008B002E" w:rsidRDefault="00FA4BC5" w:rsidP="00DE0631">
                            <w:pPr>
                              <w:spacing w:after="0" w:line="240" w:lineRule="auto"/>
                              <w:rPr>
                                <w:rFonts w:ascii="Century Gothic" w:hAnsi="Century Gothic" w:cs="Arial"/>
                                <w:b/>
                                <w:color w:val="4F6228"/>
                                <w:sz w:val="18"/>
                              </w:rPr>
                            </w:pPr>
                            <w:r w:rsidRPr="008B002E">
                              <w:rPr>
                                <w:rFonts w:ascii="Century Gothic" w:hAnsi="Century Gothic" w:cs="Arial"/>
                                <w:b/>
                                <w:color w:val="4F6228"/>
                                <w:sz w:val="18"/>
                              </w:rPr>
                              <w:t xml:space="preserve"> </w:t>
                            </w:r>
                          </w:p>
                          <w:p w:rsidR="00E9171F" w:rsidRPr="008B002E" w:rsidRDefault="00E9171F" w:rsidP="00E9171F">
                            <w:pPr>
                              <w:ind w:left="1440" w:hanging="1440"/>
                              <w:rPr>
                                <w:rFonts w:ascii="Century Gothic" w:hAnsi="Century Gothic" w:cs="Times New Roman"/>
                                <w:sz w:val="20"/>
                                <w:szCs w:val="24"/>
                                <w:lang w:eastAsia="en-GB"/>
                              </w:rPr>
                            </w:pPr>
                            <w:r w:rsidRPr="008B002E">
                              <w:rPr>
                                <w:rFonts w:ascii="Century Gothic" w:hAnsi="Century Gothic" w:cs="Times New Roman"/>
                                <w:sz w:val="20"/>
                                <w:szCs w:val="24"/>
                                <w:lang w:eastAsia="en-GB"/>
                              </w:rPr>
                              <w:t xml:space="preserve">Meetings: </w:t>
                            </w:r>
                            <w:r w:rsidRPr="008B002E">
                              <w:rPr>
                                <w:rFonts w:ascii="Century Gothic" w:hAnsi="Century Gothic" w:cs="Times New Roman"/>
                                <w:sz w:val="20"/>
                                <w:szCs w:val="24"/>
                                <w:lang w:eastAsia="en-GB"/>
                              </w:rPr>
                              <w:tab/>
                            </w:r>
                            <w:r w:rsidR="00077293" w:rsidRPr="008B002E">
                              <w:rPr>
                                <w:rFonts w:ascii="Century Gothic" w:hAnsi="Century Gothic" w:cs="Times New Roman"/>
                                <w:sz w:val="20"/>
                                <w:szCs w:val="24"/>
                                <w:lang w:eastAsia="en-GB"/>
                              </w:rPr>
                              <w:t xml:space="preserve">Each Academy holds approximately </w:t>
                            </w:r>
                            <w:r w:rsidR="00146485">
                              <w:rPr>
                                <w:rFonts w:ascii="Century Gothic" w:hAnsi="Century Gothic" w:cs="Times New Roman"/>
                                <w:sz w:val="20"/>
                                <w:szCs w:val="24"/>
                                <w:lang w:eastAsia="en-GB"/>
                              </w:rPr>
                              <w:t>12</w:t>
                            </w:r>
                            <w:r w:rsidRPr="008B002E">
                              <w:rPr>
                                <w:rFonts w:ascii="Century Gothic" w:hAnsi="Century Gothic" w:cs="Times New Roman"/>
                                <w:sz w:val="20"/>
                                <w:szCs w:val="24"/>
                                <w:lang w:eastAsia="en-GB"/>
                              </w:rPr>
                              <w:t xml:space="preserve"> meetings per year </w:t>
                            </w:r>
                            <w:r w:rsidR="00107872">
                              <w:rPr>
                                <w:rFonts w:ascii="Century Gothic" w:hAnsi="Century Gothic" w:cs="Times New Roman"/>
                                <w:sz w:val="20"/>
                                <w:szCs w:val="24"/>
                                <w:lang w:eastAsia="en-GB"/>
                              </w:rPr>
                              <w:t>in the evenings</w:t>
                            </w:r>
                          </w:p>
                          <w:p w:rsidR="008B002E" w:rsidRPr="008B002E" w:rsidRDefault="008B002E" w:rsidP="001329A5">
                            <w:pPr>
                              <w:pStyle w:val="NormalWeb"/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</w:pPr>
                            <w:r w:rsidRPr="008B002E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Make a positive impact on the education of children and work towards </w:t>
                            </w:r>
                            <w:r w:rsidR="001329A5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a </w:t>
                            </w:r>
                            <w:r w:rsidR="00146485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>better</w:t>
                            </w:r>
                            <w:r w:rsidRPr="008B002E">
                              <w:rPr>
                                <w:rFonts w:ascii="Century Gothic" w:hAnsi="Century Gothic"/>
                                <w:b/>
                                <w:sz w:val="20"/>
                              </w:rPr>
                              <w:t xml:space="preserve"> schools and a better community.</w:t>
                            </w:r>
                          </w:p>
                          <w:p w:rsidR="00077293" w:rsidRDefault="00077293" w:rsidP="008B002E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4F6228"/>
                                <w:sz w:val="18"/>
                              </w:rPr>
                            </w:pPr>
                          </w:p>
                          <w:p w:rsidR="00107872" w:rsidRPr="008B002E" w:rsidRDefault="00107872" w:rsidP="008B002E">
                            <w:pPr>
                              <w:spacing w:after="0" w:line="240" w:lineRule="auto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4F6228"/>
                                <w:sz w:val="18"/>
                              </w:rPr>
                            </w:pPr>
                            <w:r w:rsidRPr="00107872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95500" cy="1162050"/>
                                  <wp:effectExtent l="0" t="0" r="0" b="0"/>
                                  <wp:docPr id="19" name="Picture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95500" cy="1162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A4BC5" w:rsidRPr="008B002E" w:rsidRDefault="00FA4BC5" w:rsidP="00DE0631">
                            <w:pPr>
                              <w:pStyle w:val="Body1"/>
                              <w:ind w:left="142"/>
                              <w:rPr>
                                <w:rFonts w:ascii="Century Gothic" w:hAnsi="Century Gothic"/>
                                <w:b/>
                                <w:color w:val="auto"/>
                                <w:sz w:val="18"/>
                                <w:szCs w:val="22"/>
                              </w:rPr>
                            </w:pPr>
                          </w:p>
                          <w:p w:rsidR="00FA4BC5" w:rsidRPr="008B002E" w:rsidRDefault="00FA4BC5" w:rsidP="00DE0631">
                            <w:pPr>
                              <w:spacing w:after="0" w:line="240" w:lineRule="auto"/>
                              <w:ind w:left="142"/>
                              <w:rPr>
                                <w:rFonts w:ascii="Century Gothic" w:hAnsi="Century Gothic" w:cs="Arial"/>
                                <w:b/>
                                <w:sz w:val="18"/>
                              </w:rPr>
                            </w:pPr>
                          </w:p>
                          <w:p w:rsidR="00FA4BC5" w:rsidRPr="008B002E" w:rsidRDefault="00FA4BC5" w:rsidP="00DE0631">
                            <w:pPr>
                              <w:spacing w:after="0" w:line="240" w:lineRule="auto"/>
                              <w:ind w:left="142"/>
                              <w:rPr>
                                <w:rFonts w:ascii="Century Gothic" w:hAnsi="Century Gothic" w:cs="Arial"/>
                                <w:b/>
                                <w:sz w:val="18"/>
                              </w:rPr>
                            </w:pPr>
                          </w:p>
                          <w:p w:rsidR="00FA4BC5" w:rsidRPr="008B002E" w:rsidRDefault="00FA4BC5" w:rsidP="00DE0631">
                            <w:pPr>
                              <w:ind w:left="142"/>
                              <w:jc w:val="center"/>
                              <w:rPr>
                                <w:rFonts w:ascii="Century Gothic" w:hAnsi="Century Gothic" w:cs="Arial"/>
                                <w:i/>
                                <w:sz w:val="18"/>
                              </w:rPr>
                            </w:pPr>
                          </w:p>
                          <w:p w:rsidR="00FA4BC5" w:rsidRPr="008B002E" w:rsidRDefault="00FA4BC5" w:rsidP="00DE0631">
                            <w:pPr>
                              <w:pStyle w:val="Default"/>
                              <w:ind w:left="142"/>
                              <w:rPr>
                                <w:rFonts w:ascii="Century Gothic" w:hAnsi="Century Gothic" w:cs="Arial"/>
                                <w:b/>
                                <w:color w:val="auto"/>
                                <w:sz w:val="18"/>
                                <w:szCs w:val="22"/>
                              </w:rPr>
                            </w:pPr>
                          </w:p>
                          <w:p w:rsidR="00FA4BC5" w:rsidRPr="00077293" w:rsidRDefault="00FA4BC5" w:rsidP="00DE0631">
                            <w:pPr>
                              <w:spacing w:after="0" w:line="240" w:lineRule="auto"/>
                              <w:ind w:left="142"/>
                              <w:rPr>
                                <w:rFonts w:ascii="Century Gothic" w:hAnsi="Century Gothic" w:cs="Arial"/>
                                <w:sz w:val="20"/>
                              </w:rPr>
                            </w:pPr>
                          </w:p>
                          <w:p w:rsidR="00FA4BC5" w:rsidRPr="00077293" w:rsidRDefault="00FA4BC5" w:rsidP="00DE0631">
                            <w:pPr>
                              <w:pStyle w:val="NormalWeb"/>
                              <w:ind w:left="142"/>
                              <w:rPr>
                                <w:rFonts w:ascii="Century Gothic" w:hAnsi="Century Gothic" w:cs="Arial"/>
                                <w:sz w:val="20"/>
                                <w:szCs w:val="22"/>
                              </w:rPr>
                            </w:pPr>
                            <w:r w:rsidRPr="00077293">
                              <w:rPr>
                                <w:rFonts w:ascii="Century Gothic" w:hAnsi="Century Gothic" w:cs="Arial"/>
                                <w:sz w:val="20"/>
                                <w:szCs w:val="22"/>
                              </w:rPr>
                              <w:t xml:space="preserve">  </w:t>
                            </w:r>
                          </w:p>
                          <w:p w:rsidR="00FA4BC5" w:rsidRPr="00077293" w:rsidRDefault="00FA4BC5" w:rsidP="00DE0631">
                            <w:pPr>
                              <w:spacing w:after="0" w:line="240" w:lineRule="auto"/>
                              <w:ind w:left="142"/>
                              <w:rPr>
                                <w:rFonts w:ascii="Century Gothic" w:hAnsi="Century Gothic" w:cs="Arial"/>
                                <w:sz w:val="20"/>
                              </w:rPr>
                            </w:pPr>
                          </w:p>
                          <w:p w:rsidR="00FA4BC5" w:rsidRPr="00077293" w:rsidRDefault="00FA4BC5" w:rsidP="00DE0631">
                            <w:pPr>
                              <w:pStyle w:val="Body"/>
                              <w:ind w:left="142"/>
                              <w:jc w:val="center"/>
                              <w:rPr>
                                <w:rFonts w:ascii="Century Gothic" w:hAnsi="Century Gothic" w:cs="Arial"/>
                                <w:color w:val="auto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F1FD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margin-left:-12.75pt;margin-top:9.2pt;width:552.45pt;height:426.75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" filled="f" stroked="f">
                <v:textbox>
                  <w:txbxContent>
                    <w:p w:rsidR="00077293" w:rsidRPr="008B002E" w:rsidRDefault="004F4109" w:rsidP="00077293">
                      <w:pPr>
                        <w:pStyle w:val="NormalWeb"/>
                        <w:rPr>
                          <w:rFonts w:ascii="Century Gothic" w:hAnsi="Century Gothic"/>
                          <w:sz w:val="20"/>
                        </w:rPr>
                      </w:pPr>
                      <w:r w:rsidRPr="008B002E">
                        <w:rPr>
                          <w:rFonts w:ascii="Century Gothic" w:hAnsi="Century Gothic"/>
                          <w:sz w:val="20"/>
                        </w:rPr>
                        <w:t>We</w:t>
                      </w:r>
                      <w:r w:rsidR="00077293" w:rsidRPr="008B002E">
                        <w:rPr>
                          <w:rFonts w:ascii="Century Gothic" w:hAnsi="Century Gothic"/>
                          <w:sz w:val="20"/>
                        </w:rPr>
                        <w:t xml:space="preserve"> are seeking to appoint </w:t>
                      </w:r>
                      <w:r w:rsidR="005439E6">
                        <w:rPr>
                          <w:rFonts w:ascii="Century Gothic" w:hAnsi="Century Gothic"/>
                          <w:sz w:val="20"/>
                        </w:rPr>
                        <w:t>a</w:t>
                      </w:r>
                      <w:r w:rsidR="001329A5">
                        <w:rPr>
                          <w:rFonts w:ascii="Century Gothic" w:hAnsi="Century Gothic"/>
                          <w:sz w:val="20"/>
                        </w:rPr>
                        <w:t xml:space="preserve"> Parent </w:t>
                      </w:r>
                      <w:r w:rsidR="005439E6">
                        <w:rPr>
                          <w:rFonts w:ascii="Century Gothic" w:hAnsi="Century Gothic"/>
                          <w:sz w:val="20"/>
                        </w:rPr>
                        <w:t>Governor</w:t>
                      </w:r>
                      <w:r w:rsidRPr="008B002E">
                        <w:rPr>
                          <w:rFonts w:ascii="Century Gothic" w:hAnsi="Century Gothic"/>
                          <w:sz w:val="20"/>
                        </w:rPr>
                        <w:t xml:space="preserve"> </w:t>
                      </w:r>
                      <w:r w:rsidR="001329A5">
                        <w:rPr>
                          <w:rFonts w:ascii="Century Gothic" w:hAnsi="Century Gothic"/>
                          <w:sz w:val="20"/>
                        </w:rPr>
                        <w:t>at Maltby Redwood Academy</w:t>
                      </w:r>
                      <w:r w:rsidRPr="008B002E">
                        <w:rPr>
                          <w:rFonts w:ascii="Century Gothic" w:hAnsi="Century Gothic"/>
                          <w:sz w:val="20"/>
                        </w:rPr>
                        <w:t xml:space="preserve"> </w:t>
                      </w:r>
                    </w:p>
                    <w:p w:rsidR="00077293" w:rsidRPr="008B002E" w:rsidRDefault="00077293" w:rsidP="00077293">
                      <w:pPr>
                        <w:pStyle w:val="NormalWeb"/>
                        <w:rPr>
                          <w:rFonts w:ascii="Century Gothic" w:hAnsi="Century Gothic"/>
                          <w:sz w:val="20"/>
                        </w:rPr>
                      </w:pPr>
                    </w:p>
                    <w:p w:rsidR="004F4109" w:rsidRDefault="001A44D4" w:rsidP="00077293">
                      <w:pPr>
                        <w:pStyle w:val="NormalWeb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sz w:val="20"/>
                        </w:rPr>
                        <w:t>Governing Bodies are</w:t>
                      </w:r>
                      <w:r w:rsidR="008B002E" w:rsidRPr="008B002E">
                        <w:rPr>
                          <w:rFonts w:ascii="Century Gothic" w:hAnsi="Century Gothic"/>
                          <w:sz w:val="20"/>
                        </w:rPr>
                        <w:t xml:space="preserve"> responsible for the conduct of </w:t>
                      </w:r>
                      <w:r>
                        <w:rPr>
                          <w:rFonts w:ascii="Century Gothic" w:hAnsi="Century Gothic"/>
                          <w:sz w:val="20"/>
                        </w:rPr>
                        <w:t>the</w:t>
                      </w:r>
                      <w:r w:rsidR="000D51CE">
                        <w:rPr>
                          <w:rFonts w:ascii="Century Gothic" w:hAnsi="Century Gothic"/>
                          <w:sz w:val="20"/>
                        </w:rPr>
                        <w:t xml:space="preserve"> school</w:t>
                      </w:r>
                      <w:r w:rsidR="008B002E" w:rsidRPr="008B002E">
                        <w:rPr>
                          <w:rFonts w:ascii="Century Gothic" w:hAnsi="Century Gothic"/>
                          <w:sz w:val="20"/>
                        </w:rPr>
                        <w:t xml:space="preserve"> and must promote high standards of educational achievement.  The </w:t>
                      </w:r>
                      <w:r w:rsidR="004F4109" w:rsidRPr="008B002E">
                        <w:rPr>
                          <w:rFonts w:ascii="Century Gothic" w:hAnsi="Century Gothic"/>
                          <w:sz w:val="20"/>
                        </w:rPr>
                        <w:t xml:space="preserve">responsibility of Governors within the Maltby Learning Trust can be split into three core </w:t>
                      </w:r>
                      <w:r w:rsidR="000D51CE">
                        <w:rPr>
                          <w:rFonts w:ascii="Century Gothic" w:hAnsi="Century Gothic"/>
                          <w:sz w:val="20"/>
                        </w:rPr>
                        <w:t>functions</w:t>
                      </w:r>
                      <w:r w:rsidR="004F4109" w:rsidRPr="008B002E">
                        <w:rPr>
                          <w:rFonts w:ascii="Century Gothic" w:hAnsi="Century Gothic"/>
                          <w:sz w:val="20"/>
                        </w:rPr>
                        <w:t>:</w:t>
                      </w:r>
                    </w:p>
                    <w:p w:rsidR="00782B2E" w:rsidRDefault="00782B2E" w:rsidP="00077293">
                      <w:pPr>
                        <w:pStyle w:val="NormalWeb"/>
                        <w:rPr>
                          <w:rFonts w:ascii="Century Gothic" w:hAnsi="Century Gothic"/>
                          <w:sz w:val="20"/>
                        </w:rPr>
                      </w:pPr>
                    </w:p>
                    <w:p w:rsidR="00782B2E" w:rsidRPr="008B002E" w:rsidRDefault="00782B2E" w:rsidP="00077293">
                      <w:pPr>
                        <w:pStyle w:val="NormalWeb"/>
                        <w:rPr>
                          <w:rFonts w:ascii="Century Gothic" w:hAnsi="Century Gothic"/>
                          <w:sz w:val="20"/>
                        </w:rPr>
                      </w:pPr>
                      <w:r w:rsidRPr="00782B2E">
                        <w:rPr>
                          <w:rFonts w:ascii="Century Gothic" w:hAnsi="Century Gothic"/>
                          <w:noProof/>
                          <w:sz w:val="12"/>
                        </w:rPr>
                        <w:drawing>
                          <wp:inline distT="0" distB="0" distL="0" distR="0" wp14:anchorId="0451223A" wp14:editId="379ACAFC">
                            <wp:extent cx="6715125" cy="495300"/>
                            <wp:effectExtent l="19050" t="0" r="28575" b="19050"/>
                            <wp:docPr id="7" name="Diagram 7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26" r:lo="rId11" r:qs="rId12" r:cs="rId13"/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entury Gothic" w:hAnsi="Century Gothic"/>
                          <w:noProof/>
                          <w:sz w:val="20"/>
                        </w:rPr>
                        <w:drawing>
                          <wp:inline distT="0" distB="0" distL="0" distR="0" wp14:anchorId="4869FD10" wp14:editId="251E2EA6">
                            <wp:extent cx="6715125" cy="495300"/>
                            <wp:effectExtent l="19050" t="0" r="28575" b="19050"/>
                            <wp:docPr id="13" name="Diagram 13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27" r:lo="rId16" r:qs="rId17" r:cs="rId18"/>
                              </a:graphicData>
                            </a:graphic>
                          </wp:inline>
                        </w:drawing>
                      </w:r>
                    </w:p>
                    <w:p w:rsidR="00782B2E" w:rsidRDefault="00782B2E" w:rsidP="00077293">
                      <w:pPr>
                        <w:pStyle w:val="NormalWeb"/>
                        <w:rPr>
                          <w:rFonts w:ascii="Century Gothic" w:hAnsi="Century Gothic"/>
                          <w:sz w:val="20"/>
                        </w:rPr>
                      </w:pPr>
                      <w:r>
                        <w:rPr>
                          <w:rFonts w:ascii="Century Gothic" w:hAnsi="Century Gothic"/>
                          <w:noProof/>
                          <w:sz w:val="20"/>
                        </w:rPr>
                        <w:drawing>
                          <wp:inline distT="0" distB="0" distL="0" distR="0" wp14:anchorId="11F055FF" wp14:editId="4C1FDA3F">
                            <wp:extent cx="6715125" cy="495300"/>
                            <wp:effectExtent l="19050" t="0" r="28575" b="19050"/>
                            <wp:docPr id="14" name="Diagram 14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28" r:lo="rId21" r:qs="rId22" r:cs="rId23"/>
                              </a:graphicData>
                            </a:graphic>
                          </wp:inline>
                        </w:drawing>
                      </w:r>
                    </w:p>
                    <w:p w:rsidR="00782B2E" w:rsidRDefault="00782B2E" w:rsidP="00077293">
                      <w:pPr>
                        <w:pStyle w:val="NormalWeb"/>
                        <w:rPr>
                          <w:rFonts w:ascii="Century Gothic" w:hAnsi="Century Gothic"/>
                          <w:sz w:val="20"/>
                        </w:rPr>
                      </w:pPr>
                    </w:p>
                    <w:p w:rsidR="00077293" w:rsidRPr="008B002E" w:rsidRDefault="00077293" w:rsidP="00077293">
                      <w:pPr>
                        <w:pStyle w:val="NormalWeb"/>
                        <w:rPr>
                          <w:rFonts w:ascii="Century Gothic" w:hAnsi="Century Gothic"/>
                          <w:sz w:val="20"/>
                        </w:rPr>
                      </w:pPr>
                      <w:r w:rsidRPr="008B002E">
                        <w:rPr>
                          <w:rFonts w:ascii="Century Gothic" w:hAnsi="Century Gothic"/>
                          <w:sz w:val="20"/>
                        </w:rPr>
                        <w:t xml:space="preserve">If you </w:t>
                      </w:r>
                      <w:r w:rsidR="008B002E" w:rsidRPr="008B002E">
                        <w:rPr>
                          <w:rFonts w:ascii="Century Gothic" w:hAnsi="Century Gothic"/>
                          <w:sz w:val="20"/>
                        </w:rPr>
                        <w:t>would like to learn more about this exciting opportunity, please contact</w:t>
                      </w:r>
                      <w:r w:rsidRPr="008B002E">
                        <w:rPr>
                          <w:rFonts w:ascii="Century Gothic" w:hAnsi="Century Gothic"/>
                          <w:sz w:val="20"/>
                        </w:rPr>
                        <w:t xml:space="preserve"> </w:t>
                      </w:r>
                      <w:r w:rsidR="008B002E">
                        <w:rPr>
                          <w:rFonts w:ascii="Century Gothic" w:hAnsi="Century Gothic"/>
                          <w:sz w:val="20"/>
                        </w:rPr>
                        <w:t xml:space="preserve">the </w:t>
                      </w:r>
                      <w:r w:rsidR="001329A5">
                        <w:rPr>
                          <w:rFonts w:ascii="Century Gothic" w:hAnsi="Century Gothic"/>
                          <w:sz w:val="20"/>
                        </w:rPr>
                        <w:t>Principal,</w:t>
                      </w:r>
                      <w:r w:rsidR="00146485">
                        <w:rPr>
                          <w:rFonts w:ascii="Century Gothic" w:hAnsi="Century Gothic"/>
                          <w:sz w:val="20"/>
                        </w:rPr>
                        <w:t xml:space="preserve"> </w:t>
                      </w:r>
                      <w:r w:rsidR="001329A5">
                        <w:rPr>
                          <w:rFonts w:ascii="Century Gothic" w:hAnsi="Century Gothic"/>
                          <w:sz w:val="20"/>
                        </w:rPr>
                        <w:t>Jan Maxted, at jmaxted</w:t>
                      </w:r>
                      <w:r w:rsidR="008B002E" w:rsidRPr="008B002E">
                        <w:rPr>
                          <w:rFonts w:ascii="Century Gothic" w:hAnsi="Century Gothic"/>
                          <w:sz w:val="20"/>
                        </w:rPr>
                        <w:t>@maltbyacademy.org.</w:t>
                      </w:r>
                    </w:p>
                    <w:p w:rsidR="00FA4BC5" w:rsidRPr="008B002E" w:rsidRDefault="00FA4BC5" w:rsidP="00DE0631">
                      <w:pPr>
                        <w:spacing w:after="0" w:line="240" w:lineRule="auto"/>
                        <w:rPr>
                          <w:rFonts w:ascii="Century Gothic" w:hAnsi="Century Gothic" w:cs="Arial"/>
                          <w:b/>
                          <w:color w:val="4F6228"/>
                          <w:sz w:val="18"/>
                        </w:rPr>
                      </w:pPr>
                      <w:r w:rsidRPr="008B002E">
                        <w:rPr>
                          <w:rFonts w:ascii="Century Gothic" w:hAnsi="Century Gothic" w:cs="Arial"/>
                          <w:b/>
                          <w:color w:val="4F6228"/>
                          <w:sz w:val="18"/>
                        </w:rPr>
                        <w:t xml:space="preserve"> </w:t>
                      </w:r>
                    </w:p>
                    <w:p w:rsidR="00E9171F" w:rsidRPr="008B002E" w:rsidRDefault="00E9171F" w:rsidP="00E9171F">
                      <w:pPr>
                        <w:ind w:left="1440" w:hanging="1440"/>
                        <w:rPr>
                          <w:rFonts w:ascii="Century Gothic" w:hAnsi="Century Gothic" w:cs="Times New Roman"/>
                          <w:sz w:val="20"/>
                          <w:szCs w:val="24"/>
                          <w:lang w:eastAsia="en-GB"/>
                        </w:rPr>
                      </w:pPr>
                      <w:r w:rsidRPr="008B002E">
                        <w:rPr>
                          <w:rFonts w:ascii="Century Gothic" w:hAnsi="Century Gothic" w:cs="Times New Roman"/>
                          <w:sz w:val="20"/>
                          <w:szCs w:val="24"/>
                          <w:lang w:eastAsia="en-GB"/>
                        </w:rPr>
                        <w:t xml:space="preserve">Meetings: </w:t>
                      </w:r>
                      <w:r w:rsidRPr="008B002E">
                        <w:rPr>
                          <w:rFonts w:ascii="Century Gothic" w:hAnsi="Century Gothic" w:cs="Times New Roman"/>
                          <w:sz w:val="20"/>
                          <w:szCs w:val="24"/>
                          <w:lang w:eastAsia="en-GB"/>
                        </w:rPr>
                        <w:tab/>
                      </w:r>
                      <w:r w:rsidR="00077293" w:rsidRPr="008B002E">
                        <w:rPr>
                          <w:rFonts w:ascii="Century Gothic" w:hAnsi="Century Gothic" w:cs="Times New Roman"/>
                          <w:sz w:val="20"/>
                          <w:szCs w:val="24"/>
                          <w:lang w:eastAsia="en-GB"/>
                        </w:rPr>
                        <w:t xml:space="preserve">Each Academy holds approximately </w:t>
                      </w:r>
                      <w:r w:rsidR="00146485">
                        <w:rPr>
                          <w:rFonts w:ascii="Century Gothic" w:hAnsi="Century Gothic" w:cs="Times New Roman"/>
                          <w:sz w:val="20"/>
                          <w:szCs w:val="24"/>
                          <w:lang w:eastAsia="en-GB"/>
                        </w:rPr>
                        <w:t>12</w:t>
                      </w:r>
                      <w:r w:rsidRPr="008B002E">
                        <w:rPr>
                          <w:rFonts w:ascii="Century Gothic" w:hAnsi="Century Gothic" w:cs="Times New Roman"/>
                          <w:sz w:val="20"/>
                          <w:szCs w:val="24"/>
                          <w:lang w:eastAsia="en-GB"/>
                        </w:rPr>
                        <w:t xml:space="preserve"> meetings per year </w:t>
                      </w:r>
                      <w:r w:rsidR="00107872">
                        <w:rPr>
                          <w:rFonts w:ascii="Century Gothic" w:hAnsi="Century Gothic" w:cs="Times New Roman"/>
                          <w:sz w:val="20"/>
                          <w:szCs w:val="24"/>
                          <w:lang w:eastAsia="en-GB"/>
                        </w:rPr>
                        <w:t>in the evenings</w:t>
                      </w:r>
                    </w:p>
                    <w:p w:rsidR="008B002E" w:rsidRPr="008B002E" w:rsidRDefault="008B002E" w:rsidP="001329A5">
                      <w:pPr>
                        <w:pStyle w:val="NormalWeb"/>
                        <w:jc w:val="center"/>
                        <w:rPr>
                          <w:rFonts w:ascii="Century Gothic" w:hAnsi="Century Gothic"/>
                          <w:b/>
                          <w:sz w:val="20"/>
                        </w:rPr>
                      </w:pPr>
                      <w:r w:rsidRPr="008B002E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Make a positive impact on the education of children and work towards </w:t>
                      </w:r>
                      <w:r w:rsidR="001329A5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a </w:t>
                      </w:r>
                      <w:r w:rsidR="00146485">
                        <w:rPr>
                          <w:rFonts w:ascii="Century Gothic" w:hAnsi="Century Gothic"/>
                          <w:b/>
                          <w:sz w:val="20"/>
                        </w:rPr>
                        <w:t>better</w:t>
                      </w:r>
                      <w:r w:rsidRPr="008B002E">
                        <w:rPr>
                          <w:rFonts w:ascii="Century Gothic" w:hAnsi="Century Gothic"/>
                          <w:b/>
                          <w:sz w:val="20"/>
                        </w:rPr>
                        <w:t xml:space="preserve"> schools and a better community.</w:t>
                      </w:r>
                    </w:p>
                    <w:p w:rsidR="00077293" w:rsidRDefault="00077293" w:rsidP="008B002E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="Arial"/>
                          <w:b/>
                          <w:color w:val="4F6228"/>
                          <w:sz w:val="18"/>
                        </w:rPr>
                      </w:pPr>
                    </w:p>
                    <w:p w:rsidR="00107872" w:rsidRPr="008B002E" w:rsidRDefault="00107872" w:rsidP="008B002E">
                      <w:pPr>
                        <w:spacing w:after="0" w:line="240" w:lineRule="auto"/>
                        <w:jc w:val="center"/>
                        <w:rPr>
                          <w:rFonts w:ascii="Century Gothic" w:hAnsi="Century Gothic" w:cs="Arial"/>
                          <w:b/>
                          <w:color w:val="4F6228"/>
                          <w:sz w:val="18"/>
                        </w:rPr>
                      </w:pPr>
                      <w:r w:rsidRPr="00107872"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095500" cy="1162050"/>
                            <wp:effectExtent l="0" t="0" r="0" b="0"/>
                            <wp:docPr id="19" name="Picture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95500" cy="1162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A4BC5" w:rsidRPr="008B002E" w:rsidRDefault="00FA4BC5" w:rsidP="00DE0631">
                      <w:pPr>
                        <w:pStyle w:val="Body1"/>
                        <w:ind w:left="142"/>
                        <w:rPr>
                          <w:rFonts w:ascii="Century Gothic" w:hAnsi="Century Gothic"/>
                          <w:b/>
                          <w:color w:val="auto"/>
                          <w:sz w:val="18"/>
                          <w:szCs w:val="22"/>
                        </w:rPr>
                      </w:pPr>
                    </w:p>
                    <w:p w:rsidR="00FA4BC5" w:rsidRPr="008B002E" w:rsidRDefault="00FA4BC5" w:rsidP="00DE0631">
                      <w:pPr>
                        <w:spacing w:after="0" w:line="240" w:lineRule="auto"/>
                        <w:ind w:left="142"/>
                        <w:rPr>
                          <w:rFonts w:ascii="Century Gothic" w:hAnsi="Century Gothic" w:cs="Arial"/>
                          <w:b/>
                          <w:sz w:val="18"/>
                        </w:rPr>
                      </w:pPr>
                    </w:p>
                    <w:p w:rsidR="00FA4BC5" w:rsidRPr="008B002E" w:rsidRDefault="00FA4BC5" w:rsidP="00DE0631">
                      <w:pPr>
                        <w:spacing w:after="0" w:line="240" w:lineRule="auto"/>
                        <w:ind w:left="142"/>
                        <w:rPr>
                          <w:rFonts w:ascii="Century Gothic" w:hAnsi="Century Gothic" w:cs="Arial"/>
                          <w:b/>
                          <w:sz w:val="18"/>
                        </w:rPr>
                      </w:pPr>
                    </w:p>
                    <w:p w:rsidR="00FA4BC5" w:rsidRPr="008B002E" w:rsidRDefault="00FA4BC5" w:rsidP="00DE0631">
                      <w:pPr>
                        <w:ind w:left="142"/>
                        <w:jc w:val="center"/>
                        <w:rPr>
                          <w:rFonts w:ascii="Century Gothic" w:hAnsi="Century Gothic" w:cs="Arial"/>
                          <w:i/>
                          <w:sz w:val="18"/>
                        </w:rPr>
                      </w:pPr>
                    </w:p>
                    <w:p w:rsidR="00FA4BC5" w:rsidRPr="008B002E" w:rsidRDefault="00FA4BC5" w:rsidP="00DE0631">
                      <w:pPr>
                        <w:pStyle w:val="Default"/>
                        <w:ind w:left="142"/>
                        <w:rPr>
                          <w:rFonts w:ascii="Century Gothic" w:hAnsi="Century Gothic" w:cs="Arial"/>
                          <w:b/>
                          <w:color w:val="auto"/>
                          <w:sz w:val="18"/>
                          <w:szCs w:val="22"/>
                        </w:rPr>
                      </w:pPr>
                    </w:p>
                    <w:p w:rsidR="00FA4BC5" w:rsidRPr="00077293" w:rsidRDefault="00FA4BC5" w:rsidP="00DE0631">
                      <w:pPr>
                        <w:spacing w:after="0" w:line="240" w:lineRule="auto"/>
                        <w:ind w:left="142"/>
                        <w:rPr>
                          <w:rFonts w:ascii="Century Gothic" w:hAnsi="Century Gothic" w:cs="Arial"/>
                          <w:sz w:val="20"/>
                        </w:rPr>
                      </w:pPr>
                    </w:p>
                    <w:p w:rsidR="00FA4BC5" w:rsidRPr="00077293" w:rsidRDefault="00FA4BC5" w:rsidP="00DE0631">
                      <w:pPr>
                        <w:pStyle w:val="NormalWeb"/>
                        <w:ind w:left="142"/>
                        <w:rPr>
                          <w:rFonts w:ascii="Century Gothic" w:hAnsi="Century Gothic" w:cs="Arial"/>
                          <w:sz w:val="20"/>
                          <w:szCs w:val="22"/>
                        </w:rPr>
                      </w:pPr>
                      <w:r w:rsidRPr="00077293">
                        <w:rPr>
                          <w:rFonts w:ascii="Century Gothic" w:hAnsi="Century Gothic" w:cs="Arial"/>
                          <w:sz w:val="20"/>
                          <w:szCs w:val="22"/>
                        </w:rPr>
                        <w:t xml:space="preserve">  </w:t>
                      </w:r>
                    </w:p>
                    <w:p w:rsidR="00FA4BC5" w:rsidRPr="00077293" w:rsidRDefault="00FA4BC5" w:rsidP="00DE0631">
                      <w:pPr>
                        <w:spacing w:after="0" w:line="240" w:lineRule="auto"/>
                        <w:ind w:left="142"/>
                        <w:rPr>
                          <w:rFonts w:ascii="Century Gothic" w:hAnsi="Century Gothic" w:cs="Arial"/>
                          <w:sz w:val="20"/>
                        </w:rPr>
                      </w:pPr>
                    </w:p>
                    <w:p w:rsidR="00FA4BC5" w:rsidRPr="00077293" w:rsidRDefault="00FA4BC5" w:rsidP="00DE0631">
                      <w:pPr>
                        <w:pStyle w:val="Body"/>
                        <w:ind w:left="142"/>
                        <w:jc w:val="center"/>
                        <w:rPr>
                          <w:rFonts w:ascii="Century Gothic" w:hAnsi="Century Gothic" w:cs="Arial"/>
                          <w:color w:val="auto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0631" w:rsidRPr="003C0FA8" w:rsidRDefault="00DE0631" w:rsidP="00DE0631"/>
    <w:p w:rsidR="00DE0631" w:rsidRDefault="00DE0631" w:rsidP="00DE0631">
      <w:bookmarkStart w:id="0" w:name="_GoBack"/>
    </w:p>
    <w:bookmarkEnd w:id="0"/>
    <w:p w:rsidR="00DE0631" w:rsidRPr="003C0FA8" w:rsidRDefault="00DE0631" w:rsidP="00DE0631">
      <w:pPr>
        <w:tabs>
          <w:tab w:val="left" w:pos="1762"/>
        </w:tabs>
      </w:pPr>
      <w:r>
        <w:tab/>
      </w:r>
    </w:p>
    <w:p w:rsidR="00DE0631" w:rsidRDefault="00DE0631" w:rsidP="00DE0631"/>
    <w:p w:rsidR="00DE0631" w:rsidRPr="00B17BF3" w:rsidRDefault="00DE0631" w:rsidP="00DE0631"/>
    <w:p w:rsidR="00DE0631" w:rsidRPr="00B17BF3" w:rsidRDefault="00DE0631" w:rsidP="00DE0631"/>
    <w:p w:rsidR="00DE0631" w:rsidRPr="00B17BF3" w:rsidRDefault="00DE0631" w:rsidP="00DE0631"/>
    <w:p w:rsidR="00DE0631" w:rsidRPr="00B17BF3" w:rsidRDefault="00DE0631" w:rsidP="00DE0631"/>
    <w:p w:rsidR="00DE0631" w:rsidRPr="00B17BF3" w:rsidRDefault="00DE0631" w:rsidP="00DE0631"/>
    <w:p w:rsidR="00DE0631" w:rsidRPr="00B17BF3" w:rsidRDefault="00DE0631" w:rsidP="00DE0631"/>
    <w:p w:rsidR="00DE0631" w:rsidRPr="00B17BF3" w:rsidRDefault="00DE0631" w:rsidP="00DE0631"/>
    <w:p w:rsidR="00DE0631" w:rsidRPr="00B17BF3" w:rsidRDefault="00DE0631" w:rsidP="00DE0631"/>
    <w:p w:rsidR="00DE0631" w:rsidRDefault="00DE0631" w:rsidP="00DE0631"/>
    <w:p w:rsidR="00107872" w:rsidRPr="00B17BF3" w:rsidRDefault="00107872" w:rsidP="00DE0631"/>
    <w:p w:rsidR="00DE0631" w:rsidRPr="00B17BF3" w:rsidRDefault="00DE0631" w:rsidP="00DE0631"/>
    <w:p w:rsidR="00DE0631" w:rsidRPr="00B17BF3" w:rsidRDefault="00107872" w:rsidP="00DE0631">
      <w:r w:rsidRPr="009A45A4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0C983AD4" wp14:editId="47159355">
                <wp:simplePos x="0" y="0"/>
                <wp:positionH relativeFrom="margin">
                  <wp:align>right</wp:align>
                </wp:positionH>
                <wp:positionV relativeFrom="paragraph">
                  <wp:posOffset>309880</wp:posOffset>
                </wp:positionV>
                <wp:extent cx="6762750" cy="146685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0" cy="1466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07872" w:rsidRPr="00107872" w:rsidRDefault="00107872" w:rsidP="00DE0631">
                            <w:pPr>
                              <w:pStyle w:val="Body1"/>
                              <w:rPr>
                                <w:rFonts w:ascii="Century Gothic" w:hAnsi="Century Gothic"/>
                                <w:b/>
                                <w:color w:val="auto"/>
                                <w:szCs w:val="24"/>
                              </w:rPr>
                            </w:pPr>
                            <w:r w:rsidRPr="00107872">
                              <w:rPr>
                                <w:rFonts w:ascii="Century Gothic" w:hAnsi="Century Gothic"/>
                                <w:b/>
                                <w:color w:val="auto"/>
                                <w:szCs w:val="24"/>
                              </w:rPr>
                              <w:t>How to Apply:</w:t>
                            </w:r>
                          </w:p>
                          <w:p w:rsidR="00107872" w:rsidRDefault="00107872" w:rsidP="00DE0631">
                            <w:pPr>
                              <w:pStyle w:val="Body1"/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</w:pPr>
                          </w:p>
                          <w:p w:rsidR="00FA4BC5" w:rsidRPr="00203B6D" w:rsidRDefault="001329A5" w:rsidP="00DE0631">
                            <w:pPr>
                              <w:pStyle w:val="Body1"/>
                              <w:rPr>
                                <w:rFonts w:ascii="Century Gothic" w:hAnsi="Century Gothic"/>
                                <w:b/>
                                <w:color w:val="FF0000"/>
                                <w:sz w:val="20"/>
                                <w:szCs w:val="24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A Role Description/</w:t>
                            </w:r>
                            <w:r w:rsidR="00FA4BC5" w:rsidRPr="008B002E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Person Specification and </w:t>
                            </w:r>
                            <w:r w:rsidR="000D51CE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Expression of Interest</w:t>
                            </w:r>
                            <w:r w:rsidR="00FA4BC5" w:rsidRPr="008B002E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 Form can be foun</w:t>
                            </w:r>
                            <w:r w:rsidR="006D6941" w:rsidRPr="008B002E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d on the Maltby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Redwood </w:t>
                            </w:r>
                            <w:r w:rsidR="006D6941" w:rsidRPr="008B002E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Academy website at </w:t>
                            </w:r>
                            <w:hyperlink r:id="rId29" w:history="1">
                              <w:r w:rsidR="00203B6D" w:rsidRPr="00C91AD1">
                                <w:rPr>
                                  <w:rStyle w:val="Hyperlink"/>
                                  <w:rFonts w:ascii="Century Gothic" w:hAnsi="Century Gothic"/>
                                  <w:b/>
                                  <w:sz w:val="20"/>
                                  <w:szCs w:val="24"/>
                                </w:rPr>
                                <w:t>www.maltbyredwood.com</w:t>
                              </w:r>
                            </w:hyperlink>
                            <w:r w:rsidR="00203B6D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 in the </w:t>
                            </w:r>
                            <w:r w:rsidR="00203B6D" w:rsidRPr="00203B6D">
                              <w:rPr>
                                <w:rFonts w:ascii="Century Gothic" w:hAnsi="Century Gothic"/>
                                <w:b/>
                                <w:color w:val="FF0000"/>
                                <w:sz w:val="20"/>
                                <w:szCs w:val="24"/>
                              </w:rPr>
                              <w:t>vacancies section</w:t>
                            </w:r>
                          </w:p>
                          <w:p w:rsidR="002D3F25" w:rsidRDefault="002D3F25" w:rsidP="00DE0631">
                            <w:pPr>
                              <w:pStyle w:val="Body1"/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</w:pPr>
                          </w:p>
                          <w:p w:rsidR="00FA4BC5" w:rsidRPr="008B002E" w:rsidRDefault="00FA4BC5" w:rsidP="00DE0631">
                            <w:pPr>
                              <w:pStyle w:val="Body1"/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</w:pPr>
                            <w:r w:rsidRPr="008B002E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Completed </w:t>
                            </w:r>
                            <w:r w:rsidR="00203B6D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E</w:t>
                            </w:r>
                            <w:r w:rsidR="00203B6D" w:rsidRPr="00203B6D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xpression of Interest Form</w:t>
                            </w:r>
                            <w:r w:rsidR="00203B6D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s</w:t>
                            </w:r>
                            <w:r w:rsidR="00203B6D" w:rsidRPr="00203B6D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203B6D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s</w:t>
                            </w:r>
                            <w:r w:rsidRPr="008B002E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hould be returned via e</w:t>
                            </w:r>
                            <w:r w:rsidR="000D51CE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-</w:t>
                            </w:r>
                            <w:r w:rsidRPr="008B002E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mail for the attention of</w:t>
                            </w:r>
                            <w:r w:rsidR="002D3F25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 the P</w:t>
                            </w:r>
                            <w:r w:rsidR="001329A5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rincipal, Jan Maxted</w:t>
                            </w:r>
                            <w:r w:rsidR="00077293" w:rsidRPr="008B002E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.  E</w:t>
                            </w:r>
                            <w:r w:rsidR="000D51CE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-</w:t>
                            </w:r>
                            <w:r w:rsidR="001329A5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mail:  </w:t>
                            </w:r>
                            <w:hyperlink r:id="rId30" w:history="1">
                              <w:r w:rsidR="002D3F25" w:rsidRPr="004F3ACB">
                                <w:rPr>
                                  <w:rStyle w:val="Hyperlink"/>
                                  <w:rFonts w:ascii="Century Gothic" w:hAnsi="Century Gothic"/>
                                  <w:b/>
                                  <w:sz w:val="20"/>
                                  <w:szCs w:val="24"/>
                                </w:rPr>
                                <w:t>jmaxted@maltbyacademy.org</w:t>
                              </w:r>
                            </w:hyperlink>
                            <w:r w:rsidR="002D3F25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                                               </w:t>
                            </w:r>
                          </w:p>
                          <w:p w:rsidR="00FA4BC5" w:rsidRPr="008B002E" w:rsidRDefault="00FA4BC5" w:rsidP="00DE0631">
                            <w:pPr>
                              <w:pStyle w:val="Body1"/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</w:pPr>
                            <w:r w:rsidRPr="008B002E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Or by post to:</w:t>
                            </w:r>
                            <w:r w:rsidR="002D3F25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Pr="008B002E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Maltby</w:t>
                            </w:r>
                            <w:r w:rsidR="001329A5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 Redwood</w:t>
                            </w:r>
                            <w:r w:rsidRPr="008B002E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 Academy</w:t>
                            </w:r>
                            <w:r w:rsidR="00107872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, </w:t>
                            </w:r>
                            <w:r w:rsidR="001329A5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Redwood Drive</w:t>
                            </w:r>
                            <w:r w:rsidR="00203B6D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5439E6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>| Maltby |Rotherham |</w:t>
                            </w:r>
                            <w:r w:rsidR="001329A5">
                              <w:rPr>
                                <w:rFonts w:ascii="Century Gothic" w:hAnsi="Century Gothic"/>
                                <w:b/>
                                <w:color w:val="auto"/>
                                <w:sz w:val="20"/>
                                <w:szCs w:val="24"/>
                              </w:rPr>
                              <w:t xml:space="preserve"> S66 8DL</w:t>
                            </w:r>
                          </w:p>
                          <w:p w:rsidR="00FA4BC5" w:rsidRDefault="00FA4BC5" w:rsidP="00DE0631">
                            <w:pPr>
                              <w:pStyle w:val="Body1"/>
                              <w:ind w:left="142"/>
                              <w:rPr>
                                <w:rFonts w:ascii="Century Gothic" w:hAnsi="Century Gothic"/>
                                <w:b/>
                                <w:color w:val="auto"/>
                                <w:sz w:val="22"/>
                                <w:szCs w:val="24"/>
                              </w:rPr>
                            </w:pPr>
                          </w:p>
                          <w:p w:rsidR="00FA4BC5" w:rsidRPr="008E0F9C" w:rsidRDefault="00FA4BC5" w:rsidP="00DE0631">
                            <w:pPr>
                              <w:pStyle w:val="Body1"/>
                              <w:ind w:left="142"/>
                              <w:jc w:val="right"/>
                              <w:rPr>
                                <w:rFonts w:ascii="Century Gothic" w:hAnsi="Century Gothic"/>
                                <w:b/>
                                <w:color w:val="auto"/>
                                <w:szCs w:val="24"/>
                              </w:rPr>
                            </w:pPr>
                          </w:p>
                          <w:p w:rsidR="00FA4BC5" w:rsidRPr="008E0F9C" w:rsidRDefault="00FA4BC5" w:rsidP="00DE0631">
                            <w:pPr>
                              <w:spacing w:after="0" w:line="240" w:lineRule="auto"/>
                              <w:ind w:left="142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4"/>
                              </w:rPr>
                            </w:pPr>
                          </w:p>
                          <w:p w:rsidR="00FA4BC5" w:rsidRPr="008E0F9C" w:rsidRDefault="00FA4BC5" w:rsidP="00DE0631">
                            <w:pPr>
                              <w:spacing w:after="0" w:line="240" w:lineRule="auto"/>
                              <w:ind w:left="142"/>
                              <w:rPr>
                                <w:rFonts w:ascii="Century Gothic" w:hAnsi="Century Gothic" w:cs="Arial"/>
                                <w:b/>
                                <w:sz w:val="20"/>
                                <w:szCs w:val="24"/>
                              </w:rPr>
                            </w:pPr>
                          </w:p>
                          <w:p w:rsidR="00FA4BC5" w:rsidRPr="008E0F9C" w:rsidRDefault="00FA4BC5" w:rsidP="00DE0631">
                            <w:pPr>
                              <w:ind w:left="142"/>
                              <w:jc w:val="center"/>
                              <w:rPr>
                                <w:rFonts w:ascii="Century Gothic" w:hAnsi="Century Gothic" w:cs="Arial"/>
                                <w:b/>
                                <w:i/>
                                <w:sz w:val="20"/>
                                <w:szCs w:val="24"/>
                              </w:rPr>
                            </w:pPr>
                          </w:p>
                          <w:p w:rsidR="00FA4BC5" w:rsidRPr="008E0F9C" w:rsidRDefault="00FA4BC5" w:rsidP="00DE0631">
                            <w:pPr>
                              <w:pStyle w:val="Default"/>
                              <w:ind w:left="142"/>
                              <w:rPr>
                                <w:rFonts w:ascii="Century Gothic" w:hAnsi="Century Gothic" w:cs="Arial"/>
                                <w:b/>
                                <w:color w:val="auto"/>
                                <w:sz w:val="18"/>
                                <w:szCs w:val="22"/>
                              </w:rPr>
                            </w:pPr>
                          </w:p>
                          <w:p w:rsidR="00FA4BC5" w:rsidRPr="008E0F9C" w:rsidRDefault="00FA4BC5" w:rsidP="00DE0631">
                            <w:pPr>
                              <w:spacing w:after="0" w:line="240" w:lineRule="auto"/>
                              <w:ind w:left="142"/>
                              <w:rPr>
                                <w:rFonts w:ascii="Century Gothic" w:hAnsi="Century Gothic" w:cs="Arial"/>
                                <w:b/>
                                <w:sz w:val="4"/>
                              </w:rPr>
                            </w:pPr>
                          </w:p>
                          <w:p w:rsidR="00FA4BC5" w:rsidRPr="008E0F9C" w:rsidRDefault="00FA4BC5" w:rsidP="00DE0631">
                            <w:pPr>
                              <w:pStyle w:val="NormalWeb"/>
                              <w:ind w:left="142"/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2"/>
                              </w:rPr>
                            </w:pPr>
                            <w:r w:rsidRPr="008E0F9C">
                              <w:rPr>
                                <w:rFonts w:ascii="Century Gothic" w:hAnsi="Century Gothic" w:cs="Arial"/>
                                <w:b/>
                                <w:sz w:val="18"/>
                                <w:szCs w:val="22"/>
                              </w:rPr>
                              <w:t xml:space="preserve">  </w:t>
                            </w:r>
                          </w:p>
                          <w:p w:rsidR="00FA4BC5" w:rsidRPr="008E0F9C" w:rsidRDefault="00FA4BC5" w:rsidP="00DE0631">
                            <w:pPr>
                              <w:spacing w:after="0" w:line="240" w:lineRule="auto"/>
                              <w:ind w:left="142"/>
                              <w:rPr>
                                <w:rFonts w:ascii="Century Gothic" w:hAnsi="Century Gothic" w:cs="Arial"/>
                                <w:b/>
                                <w:sz w:val="2"/>
                              </w:rPr>
                            </w:pPr>
                          </w:p>
                          <w:p w:rsidR="00FA4BC5" w:rsidRPr="008E0F9C" w:rsidRDefault="00FA4BC5" w:rsidP="00DE0631">
                            <w:pPr>
                              <w:pStyle w:val="Body"/>
                              <w:ind w:left="142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auto"/>
                                <w:sz w:val="1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983AD4" id="Text Box 10" o:spid="_x0000_s1029" type="#_x0000_t202" style="position:absolute;margin-left:481.3pt;margin-top:24.4pt;width:532.5pt;height:115.5pt;z-index:2516449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" filled="f" stroked="f">
                <v:textbox>
                  <w:txbxContent>
                    <w:p w:rsidR="00107872" w:rsidRPr="00107872" w:rsidRDefault="00107872" w:rsidP="00DE0631">
                      <w:pPr>
                        <w:pStyle w:val="Body1"/>
                        <w:rPr>
                          <w:rFonts w:ascii="Century Gothic" w:hAnsi="Century Gothic"/>
                          <w:b/>
                          <w:color w:val="auto"/>
                          <w:szCs w:val="24"/>
                        </w:rPr>
                      </w:pPr>
                      <w:r w:rsidRPr="00107872">
                        <w:rPr>
                          <w:rFonts w:ascii="Century Gothic" w:hAnsi="Century Gothic"/>
                          <w:b/>
                          <w:color w:val="auto"/>
                          <w:szCs w:val="24"/>
                        </w:rPr>
                        <w:t>How to Apply:</w:t>
                      </w:r>
                    </w:p>
                    <w:p w:rsidR="00107872" w:rsidRDefault="00107872" w:rsidP="00DE0631">
                      <w:pPr>
                        <w:pStyle w:val="Body1"/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</w:pPr>
                    </w:p>
                    <w:p w:rsidR="00FA4BC5" w:rsidRPr="00203B6D" w:rsidRDefault="001329A5" w:rsidP="00DE0631">
                      <w:pPr>
                        <w:pStyle w:val="Body1"/>
                        <w:rPr>
                          <w:rFonts w:ascii="Century Gothic" w:hAnsi="Century Gothic"/>
                          <w:b/>
                          <w:color w:val="FF0000"/>
                          <w:sz w:val="20"/>
                          <w:szCs w:val="24"/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A Role Description/</w:t>
                      </w:r>
                      <w:r w:rsidR="00FA4BC5" w:rsidRPr="008B002E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Person Specification and </w:t>
                      </w:r>
                      <w:r w:rsidR="000D51CE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Expression of Interest</w:t>
                      </w:r>
                      <w:r w:rsidR="00FA4BC5" w:rsidRPr="008B002E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 Form can be foun</w:t>
                      </w:r>
                      <w:r w:rsidR="006D6941" w:rsidRPr="008B002E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d on the Maltby </w:t>
                      </w:r>
                      <w:r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Redwood </w:t>
                      </w:r>
                      <w:r w:rsidR="006D6941" w:rsidRPr="008B002E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Academy website at </w:t>
                      </w:r>
                      <w:hyperlink r:id="rId31" w:history="1">
                        <w:r w:rsidR="00203B6D" w:rsidRPr="00C91AD1">
                          <w:rPr>
                            <w:rStyle w:val="Hyperlink"/>
                            <w:rFonts w:ascii="Century Gothic" w:hAnsi="Century Gothic"/>
                            <w:b/>
                            <w:sz w:val="20"/>
                            <w:szCs w:val="24"/>
                          </w:rPr>
                          <w:t>www.maltbyredwood.com</w:t>
                        </w:r>
                      </w:hyperlink>
                      <w:r w:rsidR="00203B6D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 in the </w:t>
                      </w:r>
                      <w:r w:rsidR="00203B6D" w:rsidRPr="00203B6D">
                        <w:rPr>
                          <w:rFonts w:ascii="Century Gothic" w:hAnsi="Century Gothic"/>
                          <w:b/>
                          <w:color w:val="FF0000"/>
                          <w:sz w:val="20"/>
                          <w:szCs w:val="24"/>
                        </w:rPr>
                        <w:t>vacancies section</w:t>
                      </w:r>
                    </w:p>
                    <w:p w:rsidR="002D3F25" w:rsidRDefault="002D3F25" w:rsidP="00DE0631">
                      <w:pPr>
                        <w:pStyle w:val="Body1"/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</w:pPr>
                    </w:p>
                    <w:p w:rsidR="00FA4BC5" w:rsidRPr="008B002E" w:rsidRDefault="00FA4BC5" w:rsidP="00DE0631">
                      <w:pPr>
                        <w:pStyle w:val="Body1"/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</w:pPr>
                      <w:r w:rsidRPr="008B002E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Completed </w:t>
                      </w:r>
                      <w:r w:rsidR="00203B6D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E</w:t>
                      </w:r>
                      <w:r w:rsidR="00203B6D" w:rsidRPr="00203B6D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xpression of Interest Form</w:t>
                      </w:r>
                      <w:r w:rsidR="00203B6D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s</w:t>
                      </w:r>
                      <w:r w:rsidR="00203B6D" w:rsidRPr="00203B6D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 </w:t>
                      </w:r>
                      <w:r w:rsidR="00203B6D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s</w:t>
                      </w:r>
                      <w:r w:rsidRPr="008B002E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hould be returned via e</w:t>
                      </w:r>
                      <w:r w:rsidR="000D51CE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-</w:t>
                      </w:r>
                      <w:r w:rsidRPr="008B002E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mail for the attention of</w:t>
                      </w:r>
                      <w:r w:rsidR="002D3F25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 the P</w:t>
                      </w:r>
                      <w:r w:rsidR="001329A5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rincipal, Jan Maxted</w:t>
                      </w:r>
                      <w:r w:rsidR="00077293" w:rsidRPr="008B002E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.  E</w:t>
                      </w:r>
                      <w:r w:rsidR="000D51CE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-</w:t>
                      </w:r>
                      <w:r w:rsidR="001329A5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mail:  </w:t>
                      </w:r>
                      <w:hyperlink r:id="rId32" w:history="1">
                        <w:r w:rsidR="002D3F25" w:rsidRPr="004F3ACB">
                          <w:rPr>
                            <w:rStyle w:val="Hyperlink"/>
                            <w:rFonts w:ascii="Century Gothic" w:hAnsi="Century Gothic"/>
                            <w:b/>
                            <w:sz w:val="20"/>
                            <w:szCs w:val="24"/>
                          </w:rPr>
                          <w:t>jmaxted@maltbyacademy.org</w:t>
                        </w:r>
                      </w:hyperlink>
                      <w:r w:rsidR="002D3F25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                                               </w:t>
                      </w:r>
                    </w:p>
                    <w:p w:rsidR="00FA4BC5" w:rsidRPr="008B002E" w:rsidRDefault="00FA4BC5" w:rsidP="00DE0631">
                      <w:pPr>
                        <w:pStyle w:val="Body1"/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</w:pPr>
                      <w:r w:rsidRPr="008B002E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Or by post to:</w:t>
                      </w:r>
                      <w:r w:rsidR="002D3F25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 </w:t>
                      </w:r>
                      <w:r w:rsidRPr="008B002E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Maltby</w:t>
                      </w:r>
                      <w:r w:rsidR="001329A5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 Redwood</w:t>
                      </w:r>
                      <w:r w:rsidRPr="008B002E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 Academy</w:t>
                      </w:r>
                      <w:r w:rsidR="00107872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, </w:t>
                      </w:r>
                      <w:r w:rsidR="001329A5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Redwood Drive</w:t>
                      </w:r>
                      <w:r w:rsidR="00203B6D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 </w:t>
                      </w:r>
                      <w:r w:rsidR="005439E6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>| Maltby |Rotherham |</w:t>
                      </w:r>
                      <w:r w:rsidR="001329A5">
                        <w:rPr>
                          <w:rFonts w:ascii="Century Gothic" w:hAnsi="Century Gothic"/>
                          <w:b/>
                          <w:color w:val="auto"/>
                          <w:sz w:val="20"/>
                          <w:szCs w:val="24"/>
                        </w:rPr>
                        <w:t xml:space="preserve"> S66 8DL</w:t>
                      </w:r>
                    </w:p>
                    <w:p w:rsidR="00FA4BC5" w:rsidRDefault="00FA4BC5" w:rsidP="00DE0631">
                      <w:pPr>
                        <w:pStyle w:val="Body1"/>
                        <w:ind w:left="142"/>
                        <w:rPr>
                          <w:rFonts w:ascii="Century Gothic" w:hAnsi="Century Gothic"/>
                          <w:b/>
                          <w:color w:val="auto"/>
                          <w:sz w:val="22"/>
                          <w:szCs w:val="24"/>
                        </w:rPr>
                      </w:pPr>
                    </w:p>
                    <w:p w:rsidR="00FA4BC5" w:rsidRPr="008E0F9C" w:rsidRDefault="00FA4BC5" w:rsidP="00DE0631">
                      <w:pPr>
                        <w:pStyle w:val="Body1"/>
                        <w:ind w:left="142"/>
                        <w:jc w:val="right"/>
                        <w:rPr>
                          <w:rFonts w:ascii="Century Gothic" w:hAnsi="Century Gothic"/>
                          <w:b/>
                          <w:color w:val="auto"/>
                          <w:szCs w:val="24"/>
                        </w:rPr>
                      </w:pPr>
                    </w:p>
                    <w:p w:rsidR="00FA4BC5" w:rsidRPr="008E0F9C" w:rsidRDefault="00FA4BC5" w:rsidP="00DE0631">
                      <w:pPr>
                        <w:spacing w:after="0" w:line="240" w:lineRule="auto"/>
                        <w:ind w:left="142"/>
                        <w:rPr>
                          <w:rFonts w:ascii="Century Gothic" w:hAnsi="Century Gothic" w:cs="Arial"/>
                          <w:b/>
                          <w:sz w:val="20"/>
                          <w:szCs w:val="24"/>
                        </w:rPr>
                      </w:pPr>
                    </w:p>
                    <w:p w:rsidR="00FA4BC5" w:rsidRPr="008E0F9C" w:rsidRDefault="00FA4BC5" w:rsidP="00DE0631">
                      <w:pPr>
                        <w:spacing w:after="0" w:line="240" w:lineRule="auto"/>
                        <w:ind w:left="142"/>
                        <w:rPr>
                          <w:rFonts w:ascii="Century Gothic" w:hAnsi="Century Gothic" w:cs="Arial"/>
                          <w:b/>
                          <w:sz w:val="20"/>
                          <w:szCs w:val="24"/>
                        </w:rPr>
                      </w:pPr>
                    </w:p>
                    <w:p w:rsidR="00FA4BC5" w:rsidRPr="008E0F9C" w:rsidRDefault="00FA4BC5" w:rsidP="00DE0631">
                      <w:pPr>
                        <w:ind w:left="142"/>
                        <w:jc w:val="center"/>
                        <w:rPr>
                          <w:rFonts w:ascii="Century Gothic" w:hAnsi="Century Gothic" w:cs="Arial"/>
                          <w:b/>
                          <w:i/>
                          <w:sz w:val="20"/>
                          <w:szCs w:val="24"/>
                        </w:rPr>
                      </w:pPr>
                    </w:p>
                    <w:p w:rsidR="00FA4BC5" w:rsidRPr="008E0F9C" w:rsidRDefault="00FA4BC5" w:rsidP="00DE0631">
                      <w:pPr>
                        <w:pStyle w:val="Default"/>
                        <w:ind w:left="142"/>
                        <w:rPr>
                          <w:rFonts w:ascii="Century Gothic" w:hAnsi="Century Gothic" w:cs="Arial"/>
                          <w:b/>
                          <w:color w:val="auto"/>
                          <w:sz w:val="18"/>
                          <w:szCs w:val="22"/>
                        </w:rPr>
                      </w:pPr>
                    </w:p>
                    <w:p w:rsidR="00FA4BC5" w:rsidRPr="008E0F9C" w:rsidRDefault="00FA4BC5" w:rsidP="00DE0631">
                      <w:pPr>
                        <w:spacing w:after="0" w:line="240" w:lineRule="auto"/>
                        <w:ind w:left="142"/>
                        <w:rPr>
                          <w:rFonts w:ascii="Century Gothic" w:hAnsi="Century Gothic" w:cs="Arial"/>
                          <w:b/>
                          <w:sz w:val="4"/>
                        </w:rPr>
                      </w:pPr>
                    </w:p>
                    <w:p w:rsidR="00FA4BC5" w:rsidRPr="008E0F9C" w:rsidRDefault="00FA4BC5" w:rsidP="00DE0631">
                      <w:pPr>
                        <w:pStyle w:val="NormalWeb"/>
                        <w:ind w:left="142"/>
                        <w:rPr>
                          <w:rFonts w:ascii="Century Gothic" w:hAnsi="Century Gothic" w:cs="Arial"/>
                          <w:b/>
                          <w:sz w:val="18"/>
                          <w:szCs w:val="22"/>
                        </w:rPr>
                      </w:pPr>
                      <w:r w:rsidRPr="008E0F9C">
                        <w:rPr>
                          <w:rFonts w:ascii="Century Gothic" w:hAnsi="Century Gothic" w:cs="Arial"/>
                          <w:b/>
                          <w:sz w:val="18"/>
                          <w:szCs w:val="22"/>
                        </w:rPr>
                        <w:t xml:space="preserve">  </w:t>
                      </w:r>
                    </w:p>
                    <w:p w:rsidR="00FA4BC5" w:rsidRPr="008E0F9C" w:rsidRDefault="00FA4BC5" w:rsidP="00DE0631">
                      <w:pPr>
                        <w:spacing w:after="0" w:line="240" w:lineRule="auto"/>
                        <w:ind w:left="142"/>
                        <w:rPr>
                          <w:rFonts w:ascii="Century Gothic" w:hAnsi="Century Gothic" w:cs="Arial"/>
                          <w:b/>
                          <w:sz w:val="2"/>
                        </w:rPr>
                      </w:pPr>
                    </w:p>
                    <w:p w:rsidR="00FA4BC5" w:rsidRPr="008E0F9C" w:rsidRDefault="00FA4BC5" w:rsidP="00DE0631">
                      <w:pPr>
                        <w:pStyle w:val="Body"/>
                        <w:ind w:left="142"/>
                        <w:jc w:val="center"/>
                        <w:rPr>
                          <w:rFonts w:ascii="Century Gothic" w:hAnsi="Century Gothic" w:cs="Arial"/>
                          <w:b/>
                          <w:color w:val="auto"/>
                          <w:sz w:val="1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0631" w:rsidRPr="00B17BF3" w:rsidRDefault="00DE0631" w:rsidP="00DE0631"/>
    <w:p w:rsidR="00DE0631" w:rsidRDefault="00DE0631" w:rsidP="00DE0631"/>
    <w:p w:rsidR="00DE0631" w:rsidRPr="00B17BF3" w:rsidRDefault="00DE0631" w:rsidP="00DE0631"/>
    <w:p w:rsidR="00DE0631" w:rsidRPr="00B17BF3" w:rsidRDefault="00DE0631" w:rsidP="00DE0631"/>
    <w:p w:rsidR="00DE0631" w:rsidRDefault="00077293" w:rsidP="00DE0631">
      <w:r w:rsidRPr="009A45A4">
        <w:rPr>
          <w:rFonts w:ascii="Arial" w:hAnsi="Arial" w:cs="Arial"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2E169B" wp14:editId="5225FFDD">
                <wp:simplePos x="0" y="0"/>
                <wp:positionH relativeFrom="margin">
                  <wp:posOffset>-198087</wp:posOffset>
                </wp:positionH>
                <wp:positionV relativeFrom="paragraph">
                  <wp:posOffset>299019</wp:posOffset>
                </wp:positionV>
                <wp:extent cx="7077075" cy="714375"/>
                <wp:effectExtent l="0" t="0" r="9525" b="9525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7075" cy="7143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A5753" w:rsidRPr="007F7E62" w:rsidRDefault="00DA5753" w:rsidP="000D51CE">
                            <w:pPr>
                              <w:pStyle w:val="Body1"/>
                              <w:shd w:val="clear" w:color="auto" w:fill="000000" w:themeFill="text1"/>
                              <w:rPr>
                                <w:rFonts w:ascii="Century Gothic" w:eastAsiaTheme="minorHAnsi" w:hAnsi="Century Gothic" w:cstheme="minorBidi"/>
                                <w:noProof/>
                                <w:color w:val="auto"/>
                                <w:sz w:val="22"/>
                                <w:szCs w:val="72"/>
                                <w:lang w:eastAsia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7F7E62">
                              <w:rPr>
                                <w:rFonts w:ascii="Century Gothic" w:eastAsiaTheme="minorHAnsi" w:hAnsi="Century Gothic" w:cstheme="minorBidi"/>
                                <w:noProof/>
                                <w:color w:val="auto"/>
                                <w:sz w:val="22"/>
                                <w:szCs w:val="72"/>
                                <w:lang w:eastAsia="en-US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9207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</w:t>
                            </w:r>
                          </w:p>
                          <w:p w:rsidR="00FA4BC5" w:rsidRPr="007F7E62" w:rsidRDefault="00FA4BC5" w:rsidP="00DE0631">
                            <w:pPr>
                              <w:pStyle w:val="Body1"/>
                              <w:shd w:val="clear" w:color="auto" w:fill="000000" w:themeFill="text1"/>
                              <w:ind w:left="142"/>
                              <w:jc w:val="right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2"/>
                                <w:szCs w:val="24"/>
                              </w:rPr>
                            </w:pPr>
                          </w:p>
                          <w:p w:rsidR="00FA4BC5" w:rsidRPr="007F7E62" w:rsidRDefault="00FA4BC5" w:rsidP="00DE0631">
                            <w:pPr>
                              <w:pStyle w:val="Body1"/>
                              <w:shd w:val="clear" w:color="auto" w:fill="000000" w:themeFill="text1"/>
                              <w:ind w:left="142"/>
                              <w:jc w:val="right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22"/>
                                <w:szCs w:val="24"/>
                              </w:rPr>
                            </w:pPr>
                          </w:p>
                          <w:p w:rsidR="00FA4BC5" w:rsidRPr="007F7E62" w:rsidRDefault="00FA4BC5" w:rsidP="00DE0631">
                            <w:pPr>
                              <w:shd w:val="clear" w:color="auto" w:fill="000000" w:themeFill="text1"/>
                              <w:spacing w:after="0" w:line="240" w:lineRule="auto"/>
                              <w:ind w:left="142"/>
                              <w:rPr>
                                <w:rFonts w:ascii="Century Gothic" w:hAnsi="Century Gothic" w:cs="Arial"/>
                                <w:b/>
                                <w:color w:val="FFFFFF" w:themeColor="background1"/>
                                <w:sz w:val="18"/>
                                <w:szCs w:val="24"/>
                              </w:rPr>
                            </w:pPr>
                          </w:p>
                          <w:p w:rsidR="00FA4BC5" w:rsidRPr="007F7E62" w:rsidRDefault="00FA4BC5" w:rsidP="00DE0631">
                            <w:pPr>
                              <w:shd w:val="clear" w:color="auto" w:fill="000000" w:themeFill="text1"/>
                              <w:spacing w:after="0" w:line="240" w:lineRule="auto"/>
                              <w:ind w:left="142"/>
                              <w:rPr>
                                <w:rFonts w:ascii="Century Gothic" w:hAnsi="Century Gothic" w:cs="Arial"/>
                                <w:b/>
                                <w:color w:val="FFFFFF" w:themeColor="background1"/>
                                <w:sz w:val="18"/>
                                <w:szCs w:val="24"/>
                              </w:rPr>
                            </w:pPr>
                          </w:p>
                          <w:p w:rsidR="00FA4BC5" w:rsidRPr="007F7E62" w:rsidRDefault="00FA4BC5" w:rsidP="00DE0631">
                            <w:pPr>
                              <w:shd w:val="clear" w:color="auto" w:fill="000000" w:themeFill="text1"/>
                              <w:ind w:left="142"/>
                              <w:jc w:val="center"/>
                              <w:rPr>
                                <w:rFonts w:ascii="Century Gothic" w:hAnsi="Century Gothic" w:cs="Arial"/>
                                <w:b/>
                                <w:i/>
                                <w:color w:val="FFFFFF" w:themeColor="background1"/>
                                <w:sz w:val="18"/>
                                <w:szCs w:val="24"/>
                              </w:rPr>
                            </w:pPr>
                          </w:p>
                          <w:p w:rsidR="00FA4BC5" w:rsidRPr="007F7E62" w:rsidRDefault="00FA4BC5" w:rsidP="00DE0631">
                            <w:pPr>
                              <w:pStyle w:val="Default"/>
                              <w:shd w:val="clear" w:color="auto" w:fill="000000" w:themeFill="text1"/>
                              <w:ind w:left="142"/>
                              <w:rPr>
                                <w:rFonts w:ascii="Century Gothic" w:hAnsi="Century Gothic" w:cs="Arial"/>
                                <w:b/>
                                <w:color w:val="FFFFFF" w:themeColor="background1"/>
                                <w:sz w:val="16"/>
                                <w:szCs w:val="22"/>
                              </w:rPr>
                            </w:pPr>
                          </w:p>
                          <w:p w:rsidR="00FA4BC5" w:rsidRPr="007F7E62" w:rsidRDefault="00FA4BC5" w:rsidP="00DE0631">
                            <w:pPr>
                              <w:shd w:val="clear" w:color="auto" w:fill="000000" w:themeFill="text1"/>
                              <w:spacing w:after="0" w:line="240" w:lineRule="auto"/>
                              <w:ind w:left="142"/>
                              <w:rPr>
                                <w:rFonts w:ascii="Century Gothic" w:hAnsi="Century Gothic" w:cs="Arial"/>
                                <w:b/>
                                <w:color w:val="FFFFFF" w:themeColor="background1"/>
                                <w:sz w:val="2"/>
                              </w:rPr>
                            </w:pPr>
                          </w:p>
                          <w:p w:rsidR="00FA4BC5" w:rsidRPr="007F7E62" w:rsidRDefault="00FA4BC5" w:rsidP="00DE0631">
                            <w:pPr>
                              <w:pStyle w:val="NormalWeb"/>
                              <w:shd w:val="clear" w:color="auto" w:fill="000000" w:themeFill="text1"/>
                              <w:ind w:left="142"/>
                              <w:rPr>
                                <w:rFonts w:ascii="Century Gothic" w:hAnsi="Century Gothic" w:cs="Arial"/>
                                <w:b/>
                                <w:color w:val="FFFFFF" w:themeColor="background1"/>
                                <w:sz w:val="16"/>
                                <w:szCs w:val="22"/>
                              </w:rPr>
                            </w:pPr>
                            <w:r w:rsidRPr="007F7E62">
                              <w:rPr>
                                <w:rFonts w:ascii="Century Gothic" w:hAnsi="Century Gothic" w:cs="Arial"/>
                                <w:b/>
                                <w:color w:val="FFFFFF" w:themeColor="background1"/>
                                <w:sz w:val="16"/>
                                <w:szCs w:val="22"/>
                              </w:rPr>
                              <w:t xml:space="preserve">  </w:t>
                            </w:r>
                          </w:p>
                          <w:p w:rsidR="00FA4BC5" w:rsidRPr="007F7E62" w:rsidRDefault="00FA4BC5" w:rsidP="00DE0631">
                            <w:pPr>
                              <w:shd w:val="clear" w:color="auto" w:fill="000000" w:themeFill="text1"/>
                              <w:spacing w:after="0" w:line="240" w:lineRule="auto"/>
                              <w:ind w:left="142"/>
                              <w:rPr>
                                <w:rFonts w:ascii="Century Gothic" w:hAnsi="Century Gothic" w:cs="Arial"/>
                                <w:b/>
                                <w:color w:val="FFFFFF" w:themeColor="background1"/>
                                <w:sz w:val="2"/>
                              </w:rPr>
                            </w:pPr>
                          </w:p>
                          <w:p w:rsidR="00FA4BC5" w:rsidRPr="007F7E62" w:rsidRDefault="00FA4BC5" w:rsidP="00DE0631">
                            <w:pPr>
                              <w:pStyle w:val="Body"/>
                              <w:shd w:val="clear" w:color="auto" w:fill="000000" w:themeFill="text1"/>
                              <w:ind w:left="142"/>
                              <w:jc w:val="center"/>
                              <w:rPr>
                                <w:rFonts w:ascii="Century Gothic" w:hAnsi="Century Gothic" w:cs="Arial"/>
                                <w:b/>
                                <w:color w:val="FFFFFF" w:themeColor="background1"/>
                                <w:sz w:val="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w16se="http://schemas.microsoft.com/office/word/2015/wordml/symex" xmlns:cx="http://schemas.microsoft.com/office/drawing/2014/chartex">
            <w:pict>
              <v:shape w14:anchorId="1B2E169B" id="_x0000_s1035" type="#_x0000_t202" style="position:absolute;margin-left:-15.6pt;margin-top:23.55pt;width:557.25pt;height:56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" fillcolor="black [3213]" stroked="f">
                <v:textbox>
                  <w:txbxContent>
                    <w:p w:rsidR="00DA5753" w:rsidRPr="007F7E62" w:rsidRDefault="00DA5753" w:rsidP="000D51CE">
                      <w:pPr>
                        <w:pStyle w:val="Body1"/>
                        <w:shd w:val="clear" w:color="auto" w:fill="000000" w:themeFill="text1"/>
                        <w:rPr>
                          <w:rFonts w:ascii="Century Gothic" w:eastAsiaTheme="minorHAnsi" w:hAnsi="Century Gothic" w:cstheme="minorBidi"/>
                          <w:noProof/>
                          <w:color w:val="auto"/>
                          <w:sz w:val="22"/>
                          <w:szCs w:val="72"/>
                          <w:lang w:eastAsia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7F7E62">
                        <w:rPr>
                          <w:rFonts w:ascii="Century Gothic" w:eastAsiaTheme="minorHAnsi" w:hAnsi="Century Gothic" w:cstheme="minorBidi"/>
                          <w:noProof/>
                          <w:color w:val="auto"/>
                          <w:sz w:val="22"/>
                          <w:szCs w:val="72"/>
                          <w:lang w:eastAsia="en-US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9207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</w:t>
                      </w:r>
                    </w:p>
                    <w:p w:rsidR="00FA4BC5" w:rsidRPr="007F7E62" w:rsidRDefault="00FA4BC5" w:rsidP="00DE0631">
                      <w:pPr>
                        <w:pStyle w:val="Body1"/>
                        <w:shd w:val="clear" w:color="auto" w:fill="000000" w:themeFill="text1"/>
                        <w:ind w:left="142"/>
                        <w:jc w:val="right"/>
                        <w:rPr>
                          <w:rFonts w:ascii="Century Gothic" w:hAnsi="Century Gothic"/>
                          <w:b/>
                          <w:color w:val="FFFFFF" w:themeColor="background1"/>
                          <w:sz w:val="22"/>
                          <w:szCs w:val="24"/>
                        </w:rPr>
                      </w:pPr>
                    </w:p>
                    <w:p w:rsidR="00FA4BC5" w:rsidRPr="007F7E62" w:rsidRDefault="00FA4BC5" w:rsidP="00DE0631">
                      <w:pPr>
                        <w:pStyle w:val="Body1"/>
                        <w:shd w:val="clear" w:color="auto" w:fill="000000" w:themeFill="text1"/>
                        <w:ind w:left="142"/>
                        <w:jc w:val="right"/>
                        <w:rPr>
                          <w:rFonts w:ascii="Century Gothic" w:hAnsi="Century Gothic"/>
                          <w:b/>
                          <w:color w:val="FFFFFF" w:themeColor="background1"/>
                          <w:sz w:val="22"/>
                          <w:szCs w:val="24"/>
                        </w:rPr>
                      </w:pPr>
                    </w:p>
                    <w:p w:rsidR="00FA4BC5" w:rsidRPr="007F7E62" w:rsidRDefault="00FA4BC5" w:rsidP="00DE0631">
                      <w:pPr>
                        <w:shd w:val="clear" w:color="auto" w:fill="000000" w:themeFill="text1"/>
                        <w:spacing w:after="0" w:line="240" w:lineRule="auto"/>
                        <w:ind w:left="142"/>
                        <w:rPr>
                          <w:rFonts w:ascii="Century Gothic" w:hAnsi="Century Gothic" w:cs="Arial"/>
                          <w:b/>
                          <w:color w:val="FFFFFF" w:themeColor="background1"/>
                          <w:sz w:val="18"/>
                          <w:szCs w:val="24"/>
                        </w:rPr>
                      </w:pPr>
                    </w:p>
                    <w:p w:rsidR="00FA4BC5" w:rsidRPr="007F7E62" w:rsidRDefault="00FA4BC5" w:rsidP="00DE0631">
                      <w:pPr>
                        <w:shd w:val="clear" w:color="auto" w:fill="000000" w:themeFill="text1"/>
                        <w:spacing w:after="0" w:line="240" w:lineRule="auto"/>
                        <w:ind w:left="142"/>
                        <w:rPr>
                          <w:rFonts w:ascii="Century Gothic" w:hAnsi="Century Gothic" w:cs="Arial"/>
                          <w:b/>
                          <w:color w:val="FFFFFF" w:themeColor="background1"/>
                          <w:sz w:val="18"/>
                          <w:szCs w:val="24"/>
                        </w:rPr>
                      </w:pPr>
                    </w:p>
                    <w:p w:rsidR="00FA4BC5" w:rsidRPr="007F7E62" w:rsidRDefault="00FA4BC5" w:rsidP="00DE0631">
                      <w:pPr>
                        <w:shd w:val="clear" w:color="auto" w:fill="000000" w:themeFill="text1"/>
                        <w:ind w:left="142"/>
                        <w:jc w:val="center"/>
                        <w:rPr>
                          <w:rFonts w:ascii="Century Gothic" w:hAnsi="Century Gothic" w:cs="Arial"/>
                          <w:b/>
                          <w:i/>
                          <w:color w:val="FFFFFF" w:themeColor="background1"/>
                          <w:sz w:val="18"/>
                          <w:szCs w:val="24"/>
                        </w:rPr>
                      </w:pPr>
                    </w:p>
                    <w:p w:rsidR="00FA4BC5" w:rsidRPr="007F7E62" w:rsidRDefault="00FA4BC5" w:rsidP="00DE0631">
                      <w:pPr>
                        <w:pStyle w:val="Default"/>
                        <w:shd w:val="clear" w:color="auto" w:fill="000000" w:themeFill="text1"/>
                        <w:ind w:left="142"/>
                        <w:rPr>
                          <w:rFonts w:ascii="Century Gothic" w:hAnsi="Century Gothic" w:cs="Arial"/>
                          <w:b/>
                          <w:color w:val="FFFFFF" w:themeColor="background1"/>
                          <w:sz w:val="16"/>
                          <w:szCs w:val="22"/>
                        </w:rPr>
                      </w:pPr>
                    </w:p>
                    <w:p w:rsidR="00FA4BC5" w:rsidRPr="007F7E62" w:rsidRDefault="00FA4BC5" w:rsidP="00DE0631">
                      <w:pPr>
                        <w:shd w:val="clear" w:color="auto" w:fill="000000" w:themeFill="text1"/>
                        <w:spacing w:after="0" w:line="240" w:lineRule="auto"/>
                        <w:ind w:left="142"/>
                        <w:rPr>
                          <w:rFonts w:ascii="Century Gothic" w:hAnsi="Century Gothic" w:cs="Arial"/>
                          <w:b/>
                          <w:color w:val="FFFFFF" w:themeColor="background1"/>
                          <w:sz w:val="2"/>
                        </w:rPr>
                      </w:pPr>
                    </w:p>
                    <w:p w:rsidR="00FA4BC5" w:rsidRPr="007F7E62" w:rsidRDefault="00FA4BC5" w:rsidP="00DE0631">
                      <w:pPr>
                        <w:pStyle w:val="NormalWeb"/>
                        <w:shd w:val="clear" w:color="auto" w:fill="000000" w:themeFill="text1"/>
                        <w:ind w:left="142"/>
                        <w:rPr>
                          <w:rFonts w:ascii="Century Gothic" w:hAnsi="Century Gothic" w:cs="Arial"/>
                          <w:b/>
                          <w:color w:val="FFFFFF" w:themeColor="background1"/>
                          <w:sz w:val="16"/>
                          <w:szCs w:val="22"/>
                        </w:rPr>
                      </w:pPr>
                      <w:r w:rsidRPr="007F7E62">
                        <w:rPr>
                          <w:rFonts w:ascii="Century Gothic" w:hAnsi="Century Gothic" w:cs="Arial"/>
                          <w:b/>
                          <w:color w:val="FFFFFF" w:themeColor="background1"/>
                          <w:sz w:val="16"/>
                          <w:szCs w:val="22"/>
                        </w:rPr>
                        <w:t xml:space="preserve">  </w:t>
                      </w:r>
                    </w:p>
                    <w:p w:rsidR="00FA4BC5" w:rsidRPr="007F7E62" w:rsidRDefault="00FA4BC5" w:rsidP="00DE0631">
                      <w:pPr>
                        <w:shd w:val="clear" w:color="auto" w:fill="000000" w:themeFill="text1"/>
                        <w:spacing w:after="0" w:line="240" w:lineRule="auto"/>
                        <w:ind w:left="142"/>
                        <w:rPr>
                          <w:rFonts w:ascii="Century Gothic" w:hAnsi="Century Gothic" w:cs="Arial"/>
                          <w:b/>
                          <w:color w:val="FFFFFF" w:themeColor="background1"/>
                          <w:sz w:val="2"/>
                        </w:rPr>
                      </w:pPr>
                    </w:p>
                    <w:p w:rsidR="00FA4BC5" w:rsidRPr="007F7E62" w:rsidRDefault="00FA4BC5" w:rsidP="00DE0631">
                      <w:pPr>
                        <w:pStyle w:val="Body"/>
                        <w:shd w:val="clear" w:color="auto" w:fill="000000" w:themeFill="text1"/>
                        <w:ind w:left="142"/>
                        <w:jc w:val="center"/>
                        <w:rPr>
                          <w:rFonts w:ascii="Century Gothic" w:hAnsi="Century Gothic" w:cs="Arial"/>
                          <w:b/>
                          <w:color w:val="FFFFFF" w:themeColor="background1"/>
                          <w:sz w:val="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DE0631" w:rsidRDefault="00DE0631" w:rsidP="00DE0631"/>
    <w:p w:rsidR="00DE0631" w:rsidRPr="00B17BF3" w:rsidRDefault="00077293" w:rsidP="00B17BF3">
      <w:r w:rsidRPr="009D4475">
        <w:rPr>
          <w:rFonts w:ascii="Arial" w:hAnsi="Arial" w:cs="Arial"/>
          <w:b/>
          <w:i/>
          <w:noProof/>
          <w:color w:val="000000" w:themeColor="text1"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634FDC2" wp14:editId="69F7E8CB">
                <wp:simplePos x="0" y="0"/>
                <wp:positionH relativeFrom="margin">
                  <wp:posOffset>-118613</wp:posOffset>
                </wp:positionH>
                <wp:positionV relativeFrom="paragraph">
                  <wp:posOffset>130555</wp:posOffset>
                </wp:positionV>
                <wp:extent cx="5829935" cy="342900"/>
                <wp:effectExtent l="0" t="0" r="0" b="0"/>
                <wp:wrapNone/>
                <wp:docPr id="6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9935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6D25" w:rsidRPr="00146D25" w:rsidRDefault="00146D25" w:rsidP="00146D25">
                            <w:pPr>
                              <w:spacing w:after="0" w:line="240" w:lineRule="auto"/>
                              <w:rPr>
                                <w:color w:val="FFFFFF" w:themeColor="background1"/>
                              </w:rPr>
                            </w:pPr>
                            <w:r w:rsidRPr="00146D25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Committed to Safeguarding &amp; Promoting the Welfare of </w:t>
                            </w:r>
                            <w:r w:rsidR="005439E6" w:rsidRPr="00146D25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>Children | An</w:t>
                            </w:r>
                            <w:r w:rsidRPr="00146D25">
                              <w:rPr>
                                <w:rFonts w:ascii="Arial" w:hAnsi="Arial" w:cs="Arial"/>
                                <w:color w:val="FFFFFF" w:themeColor="background1"/>
                                <w:sz w:val="16"/>
                                <w:szCs w:val="16"/>
                              </w:rPr>
                              <w:t xml:space="preserve"> Equal Opportunities Employer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34FDC2" id="_x0000_s1031" type="#_x0000_t202" style="position:absolute;margin-left:-9.35pt;margin-top:10.3pt;width:459.05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" filled="f" stroked="f">
                <v:textbox>
                  <w:txbxContent>
                    <w:p w:rsidR="00146D25" w:rsidRPr="00146D25" w:rsidRDefault="00146D25" w:rsidP="00146D25">
                      <w:pPr>
                        <w:spacing w:after="0" w:line="240" w:lineRule="auto"/>
                        <w:rPr>
                          <w:color w:val="FFFFFF" w:themeColor="background1"/>
                        </w:rPr>
                      </w:pPr>
                      <w:r w:rsidRPr="00146D25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 xml:space="preserve">Committed to Safeguarding &amp; Promoting the Welfare of </w:t>
                      </w:r>
                      <w:r w:rsidR="005439E6" w:rsidRPr="00146D25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>Children | An</w:t>
                      </w:r>
                      <w:r w:rsidRPr="00146D25">
                        <w:rPr>
                          <w:rFonts w:ascii="Arial" w:hAnsi="Arial" w:cs="Arial"/>
                          <w:color w:val="FFFFFF" w:themeColor="background1"/>
                          <w:sz w:val="16"/>
                          <w:szCs w:val="16"/>
                        </w:rPr>
                        <w:t xml:space="preserve"> Equal Opportunities Employer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E0631" w:rsidRPr="00B17BF3" w:rsidSect="00782B2E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5A97" w:rsidRDefault="00B55A97" w:rsidP="00CF01F7">
      <w:pPr>
        <w:spacing w:after="0" w:line="240" w:lineRule="auto"/>
      </w:pPr>
      <w:r>
        <w:separator/>
      </w:r>
    </w:p>
  </w:endnote>
  <w:endnote w:type="continuationSeparator" w:id="0">
    <w:p w:rsidR="00B55A97" w:rsidRDefault="00B55A97" w:rsidP="00CF0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5A97" w:rsidRDefault="00B55A97" w:rsidP="00CF01F7">
      <w:pPr>
        <w:spacing w:after="0" w:line="240" w:lineRule="auto"/>
      </w:pPr>
      <w:r>
        <w:separator/>
      </w:r>
    </w:p>
  </w:footnote>
  <w:footnote w:type="continuationSeparator" w:id="0">
    <w:p w:rsidR="00B55A97" w:rsidRDefault="00B55A97" w:rsidP="00CF01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D083B"/>
    <w:multiLevelType w:val="hybridMultilevel"/>
    <w:tmpl w:val="C2A00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A473A7"/>
    <w:multiLevelType w:val="hybridMultilevel"/>
    <w:tmpl w:val="23168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173F32"/>
    <w:multiLevelType w:val="hybridMultilevel"/>
    <w:tmpl w:val="C35C2B7C"/>
    <w:lvl w:ilvl="0" w:tplc="08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E21"/>
    <w:rsid w:val="00012E4A"/>
    <w:rsid w:val="00033E8D"/>
    <w:rsid w:val="000622FE"/>
    <w:rsid w:val="00066FC5"/>
    <w:rsid w:val="00077293"/>
    <w:rsid w:val="0008054E"/>
    <w:rsid w:val="00081CEE"/>
    <w:rsid w:val="000C3549"/>
    <w:rsid w:val="000D51CE"/>
    <w:rsid w:val="000F33DF"/>
    <w:rsid w:val="00107872"/>
    <w:rsid w:val="00116377"/>
    <w:rsid w:val="001329A5"/>
    <w:rsid w:val="00146485"/>
    <w:rsid w:val="00146D25"/>
    <w:rsid w:val="00151AD6"/>
    <w:rsid w:val="001568B0"/>
    <w:rsid w:val="001608A2"/>
    <w:rsid w:val="001737D4"/>
    <w:rsid w:val="001A44D4"/>
    <w:rsid w:val="001F7902"/>
    <w:rsid w:val="00200A2B"/>
    <w:rsid w:val="00203B6D"/>
    <w:rsid w:val="00205D2E"/>
    <w:rsid w:val="0021044F"/>
    <w:rsid w:val="00231137"/>
    <w:rsid w:val="002536E5"/>
    <w:rsid w:val="002B3267"/>
    <w:rsid w:val="002C2019"/>
    <w:rsid w:val="002D3F25"/>
    <w:rsid w:val="002E0282"/>
    <w:rsid w:val="00300181"/>
    <w:rsid w:val="003130D3"/>
    <w:rsid w:val="003474F0"/>
    <w:rsid w:val="003541AD"/>
    <w:rsid w:val="003552E6"/>
    <w:rsid w:val="003A26EA"/>
    <w:rsid w:val="003A3EC8"/>
    <w:rsid w:val="003A74D6"/>
    <w:rsid w:val="003A77F5"/>
    <w:rsid w:val="003C0FA8"/>
    <w:rsid w:val="003C13E5"/>
    <w:rsid w:val="003C6E9B"/>
    <w:rsid w:val="003C77CE"/>
    <w:rsid w:val="003E0AD4"/>
    <w:rsid w:val="003E1DFB"/>
    <w:rsid w:val="003F036B"/>
    <w:rsid w:val="00401356"/>
    <w:rsid w:val="00405F58"/>
    <w:rsid w:val="00417E63"/>
    <w:rsid w:val="00426B46"/>
    <w:rsid w:val="004547B4"/>
    <w:rsid w:val="0046462D"/>
    <w:rsid w:val="004670EF"/>
    <w:rsid w:val="004B1E2A"/>
    <w:rsid w:val="004C635E"/>
    <w:rsid w:val="004F4109"/>
    <w:rsid w:val="00511908"/>
    <w:rsid w:val="00513C01"/>
    <w:rsid w:val="0053196A"/>
    <w:rsid w:val="005439E6"/>
    <w:rsid w:val="00550C9A"/>
    <w:rsid w:val="005D3EE9"/>
    <w:rsid w:val="005D5952"/>
    <w:rsid w:val="005E10A5"/>
    <w:rsid w:val="005F79DA"/>
    <w:rsid w:val="00630DE2"/>
    <w:rsid w:val="006751D6"/>
    <w:rsid w:val="00676D0C"/>
    <w:rsid w:val="006A5230"/>
    <w:rsid w:val="006C508A"/>
    <w:rsid w:val="006D23AB"/>
    <w:rsid w:val="006D6941"/>
    <w:rsid w:val="006E4ACF"/>
    <w:rsid w:val="006E7DD4"/>
    <w:rsid w:val="00703456"/>
    <w:rsid w:val="00731482"/>
    <w:rsid w:val="0073670F"/>
    <w:rsid w:val="00750349"/>
    <w:rsid w:val="00782B2E"/>
    <w:rsid w:val="00797F45"/>
    <w:rsid w:val="007A030E"/>
    <w:rsid w:val="007A2189"/>
    <w:rsid w:val="007B3A07"/>
    <w:rsid w:val="007C4109"/>
    <w:rsid w:val="007E4F6B"/>
    <w:rsid w:val="007E7171"/>
    <w:rsid w:val="007F6439"/>
    <w:rsid w:val="007F7E62"/>
    <w:rsid w:val="00804D12"/>
    <w:rsid w:val="00820AF5"/>
    <w:rsid w:val="0082291E"/>
    <w:rsid w:val="008509DB"/>
    <w:rsid w:val="0087060A"/>
    <w:rsid w:val="008922F3"/>
    <w:rsid w:val="008B002E"/>
    <w:rsid w:val="008C42EC"/>
    <w:rsid w:val="008E0F9C"/>
    <w:rsid w:val="008F2D31"/>
    <w:rsid w:val="0092289F"/>
    <w:rsid w:val="00926378"/>
    <w:rsid w:val="00933A8E"/>
    <w:rsid w:val="00945ECD"/>
    <w:rsid w:val="0096422E"/>
    <w:rsid w:val="00970E26"/>
    <w:rsid w:val="009B3483"/>
    <w:rsid w:val="009B614C"/>
    <w:rsid w:val="009C0040"/>
    <w:rsid w:val="00A109A4"/>
    <w:rsid w:val="00A555B9"/>
    <w:rsid w:val="00A72E95"/>
    <w:rsid w:val="00A73378"/>
    <w:rsid w:val="00AC07C9"/>
    <w:rsid w:val="00AD1879"/>
    <w:rsid w:val="00B01273"/>
    <w:rsid w:val="00B17BF3"/>
    <w:rsid w:val="00B36631"/>
    <w:rsid w:val="00B37CAF"/>
    <w:rsid w:val="00B43A4F"/>
    <w:rsid w:val="00B55A97"/>
    <w:rsid w:val="00B60EED"/>
    <w:rsid w:val="00B721CA"/>
    <w:rsid w:val="00B72669"/>
    <w:rsid w:val="00B90E37"/>
    <w:rsid w:val="00BA6371"/>
    <w:rsid w:val="00BD2D8D"/>
    <w:rsid w:val="00BF7CAB"/>
    <w:rsid w:val="00C063B3"/>
    <w:rsid w:val="00C123C8"/>
    <w:rsid w:val="00C24248"/>
    <w:rsid w:val="00C31931"/>
    <w:rsid w:val="00C41E2D"/>
    <w:rsid w:val="00C455D8"/>
    <w:rsid w:val="00C4628E"/>
    <w:rsid w:val="00CB1EF2"/>
    <w:rsid w:val="00CC045E"/>
    <w:rsid w:val="00CC25A3"/>
    <w:rsid w:val="00CD266A"/>
    <w:rsid w:val="00CD41E9"/>
    <w:rsid w:val="00CF01F7"/>
    <w:rsid w:val="00D108E9"/>
    <w:rsid w:val="00D14A76"/>
    <w:rsid w:val="00D20868"/>
    <w:rsid w:val="00D340EB"/>
    <w:rsid w:val="00D4218D"/>
    <w:rsid w:val="00DA317D"/>
    <w:rsid w:val="00DA5753"/>
    <w:rsid w:val="00DA5F2F"/>
    <w:rsid w:val="00DB6501"/>
    <w:rsid w:val="00DD539D"/>
    <w:rsid w:val="00DE0631"/>
    <w:rsid w:val="00DF7E21"/>
    <w:rsid w:val="00E02C71"/>
    <w:rsid w:val="00E03DFF"/>
    <w:rsid w:val="00E265BF"/>
    <w:rsid w:val="00E732E3"/>
    <w:rsid w:val="00E82DB9"/>
    <w:rsid w:val="00E83F94"/>
    <w:rsid w:val="00E9171F"/>
    <w:rsid w:val="00EA10CB"/>
    <w:rsid w:val="00EB6097"/>
    <w:rsid w:val="00EE73D5"/>
    <w:rsid w:val="00F037A3"/>
    <w:rsid w:val="00F05ABF"/>
    <w:rsid w:val="00F44C9B"/>
    <w:rsid w:val="00F61E15"/>
    <w:rsid w:val="00F8671C"/>
    <w:rsid w:val="00FA4BC5"/>
    <w:rsid w:val="00FA5960"/>
    <w:rsid w:val="00FB4FA3"/>
    <w:rsid w:val="00FC6BD8"/>
    <w:rsid w:val="00FF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E925269-1518-4EA5-9171-A46FB0394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7E21"/>
    <w:rPr>
      <w:rFonts w:asciiTheme="minorHAnsi" w:hAnsiTheme="minorHAnsi"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87060A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eastAsiaTheme="majorEastAsia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012E4A"/>
    <w:pPr>
      <w:spacing w:after="0" w:line="240" w:lineRule="auto"/>
    </w:pPr>
    <w:rPr>
      <w:rFonts w:eastAsiaTheme="majorEastAsia" w:cstheme="maj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E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E2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F7E2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DF7E21"/>
    <w:pPr>
      <w:ind w:left="720"/>
      <w:contextualSpacing/>
    </w:pPr>
  </w:style>
  <w:style w:type="paragraph" w:customStyle="1" w:styleId="Body">
    <w:name w:val="Body"/>
    <w:rsid w:val="00DF7E2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  <w:lang w:val="en-US" w:eastAsia="en-GB"/>
    </w:rPr>
  </w:style>
  <w:style w:type="paragraph" w:styleId="NoSpacing">
    <w:name w:val="No Spacing"/>
    <w:link w:val="NoSpacingChar"/>
    <w:uiPriority w:val="1"/>
    <w:qFormat/>
    <w:rsid w:val="00417E63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417E63"/>
    <w:rPr>
      <w:color w:val="26CBEC" w:themeColor="hyperlink"/>
      <w:u w:val="single"/>
    </w:rPr>
  </w:style>
  <w:style w:type="paragraph" w:styleId="NormalWeb">
    <w:name w:val="Normal (Web)"/>
    <w:basedOn w:val="Normal"/>
    <w:uiPriority w:val="99"/>
    <w:unhideWhenUsed/>
    <w:rsid w:val="008F2D31"/>
    <w:pPr>
      <w:spacing w:after="0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paragraph" w:customStyle="1" w:styleId="Body1">
    <w:name w:val="Body 1"/>
    <w:uiPriority w:val="99"/>
    <w:rsid w:val="003C13E5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F01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01F7"/>
    <w:rPr>
      <w:rFonts w:asciiTheme="minorHAnsi" w:hAnsiTheme="minorHAnsi" w:cstheme="minorBidi"/>
    </w:rPr>
  </w:style>
  <w:style w:type="paragraph" w:styleId="Footer">
    <w:name w:val="footer"/>
    <w:basedOn w:val="Normal"/>
    <w:link w:val="FooterChar"/>
    <w:uiPriority w:val="99"/>
    <w:unhideWhenUsed/>
    <w:rsid w:val="00CF01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01F7"/>
    <w:rPr>
      <w:rFonts w:asciiTheme="minorHAnsi" w:hAnsiTheme="minorHAnsi" w:cstheme="minorBidi"/>
    </w:rPr>
  </w:style>
  <w:style w:type="paragraph" w:customStyle="1" w:styleId="BodyA">
    <w:name w:val="Body A"/>
    <w:rsid w:val="007E4F6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eastAsia="Arial Unicode MS" w:hAnsi="Arial Unicode MS" w:cs="Arial Unicode MS"/>
      <w:color w:val="000000"/>
      <w:sz w:val="24"/>
      <w:szCs w:val="24"/>
      <w:u w:color="000000"/>
      <w:bdr w:val="nil"/>
      <w:lang w:val="en-US" w:eastAsia="en-GB"/>
    </w:rPr>
  </w:style>
  <w:style w:type="character" w:customStyle="1" w:styleId="NoSpacingChar">
    <w:name w:val="No Spacing Char"/>
    <w:basedOn w:val="DefaultParagraphFont"/>
    <w:link w:val="NoSpacing"/>
    <w:uiPriority w:val="1"/>
    <w:rsid w:val="003C0FA8"/>
    <w:rPr>
      <w:rFonts w:ascii="Calibri" w:eastAsia="Calibri" w:hAnsi="Calibri" w:cs="Times New Roman"/>
    </w:rPr>
  </w:style>
  <w:style w:type="character" w:styleId="Strong">
    <w:name w:val="Strong"/>
    <w:basedOn w:val="DefaultParagraphFont"/>
    <w:uiPriority w:val="22"/>
    <w:qFormat/>
    <w:rsid w:val="00C123C8"/>
    <w:rPr>
      <w:b/>
      <w:bCs/>
    </w:rPr>
  </w:style>
  <w:style w:type="table" w:styleId="TableGrid">
    <w:name w:val="Table Grid"/>
    <w:basedOn w:val="TableNormal"/>
    <w:uiPriority w:val="59"/>
    <w:rsid w:val="004F41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32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74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2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9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27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4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3561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50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172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517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4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17257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123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42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542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diagramColors" Target="diagrams/colors1.xml"/><Relationship Id="rId18" Type="http://schemas.openxmlformats.org/officeDocument/2006/relationships/diagramColors" Target="diagrams/colors2.xml"/><Relationship Id="rId26" Type="http://schemas.openxmlformats.org/officeDocument/2006/relationships/diagramData" Target="diagrams/data4.xml"/><Relationship Id="rId3" Type="http://schemas.openxmlformats.org/officeDocument/2006/relationships/styles" Target="styles.xml"/><Relationship Id="rId21" Type="http://schemas.openxmlformats.org/officeDocument/2006/relationships/diagramLayout" Target="diagrams/layout3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diagramQuickStyle" Target="diagrams/quickStyle1.xml"/><Relationship Id="rId17" Type="http://schemas.openxmlformats.org/officeDocument/2006/relationships/diagramQuickStyle" Target="diagrams/quickStyle2.xm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diagramLayout" Target="diagrams/layout2.xml"/><Relationship Id="rId20" Type="http://schemas.openxmlformats.org/officeDocument/2006/relationships/diagramData" Target="diagrams/data3.xml"/><Relationship Id="rId29" Type="http://schemas.openxmlformats.org/officeDocument/2006/relationships/hyperlink" Target="http://www.maltbyredwoo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Layout" Target="diagrams/layout1.xml"/><Relationship Id="rId24" Type="http://schemas.microsoft.com/office/2007/relationships/diagramDrawing" Target="diagrams/drawing3.xml"/><Relationship Id="rId32" Type="http://schemas.openxmlformats.org/officeDocument/2006/relationships/hyperlink" Target="mailto:jmaxted@maltbyacademy.org" TargetMode="External"/><Relationship Id="rId5" Type="http://schemas.openxmlformats.org/officeDocument/2006/relationships/webSettings" Target="webSettings.xml"/><Relationship Id="rId15" Type="http://schemas.openxmlformats.org/officeDocument/2006/relationships/diagramData" Target="diagrams/data2.xml"/><Relationship Id="rId23" Type="http://schemas.openxmlformats.org/officeDocument/2006/relationships/diagramColors" Target="diagrams/colors3.xml"/><Relationship Id="rId28" Type="http://schemas.openxmlformats.org/officeDocument/2006/relationships/diagramData" Target="diagrams/data6.xml"/><Relationship Id="rId10" Type="http://schemas.openxmlformats.org/officeDocument/2006/relationships/diagramData" Target="diagrams/data1.xml"/><Relationship Id="rId19" Type="http://schemas.microsoft.com/office/2007/relationships/diagramDrawing" Target="diagrams/drawing2.xml"/><Relationship Id="rId31" Type="http://schemas.openxmlformats.org/officeDocument/2006/relationships/hyperlink" Target="http://www.maltbyredwoo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diagramDrawing" Target="diagrams/drawing1.xml"/><Relationship Id="rId22" Type="http://schemas.openxmlformats.org/officeDocument/2006/relationships/diagramQuickStyle" Target="diagrams/quickStyle3.xml"/><Relationship Id="rId27" Type="http://schemas.openxmlformats.org/officeDocument/2006/relationships/diagramData" Target="diagrams/data5.xml"/><Relationship Id="rId30" Type="http://schemas.openxmlformats.org/officeDocument/2006/relationships/hyperlink" Target="mailto:jmaxted@maltbyacademy.or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D8D21240-2E69-433B-9CDB-4D8520D1D23C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2D8BD4FB-61E1-48EA-8298-E6CCC5EBB3CD}">
      <dgm:prSet phldrT="[Text]" custT="1"/>
      <dgm:spPr/>
      <dgm:t>
        <a:bodyPr/>
        <a:lstStyle/>
        <a:p>
          <a:r>
            <a:rPr lang="en-GB" sz="1100" b="1">
              <a:latin typeface="Century Gothic" panose="020B0502020202020204" pitchFamily="34" charset="0"/>
            </a:rPr>
            <a:t>Support and Challenge</a:t>
          </a:r>
          <a:endParaRPr lang="en-GB" sz="1100">
            <a:latin typeface="Century Gothic" panose="020B0502020202020204" pitchFamily="34" charset="0"/>
          </a:endParaRPr>
        </a:p>
      </dgm:t>
    </dgm:pt>
    <dgm:pt modelId="{5B588299-6DF5-4141-9F82-DFA1324467C7}" type="parTrans" cxnId="{127EE3C3-0754-4C58-8D71-8515B2F79FC3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B7747418-4FBC-48AE-8891-3F6DF235CDD4}" type="sibTrans" cxnId="{127EE3C3-0754-4C58-8D71-8515B2F79FC3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AC125506-40F3-430E-86C4-CAE62804ADD7}">
      <dgm:prSet phldrT="[Text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en-GB" sz="1100">
              <a:solidFill>
                <a:schemeClr val="tx1"/>
              </a:solidFill>
              <a:latin typeface="Century Gothic" panose="020B0502020202020204" pitchFamily="34" charset="0"/>
            </a:rPr>
            <a:t>Ensure accountability</a:t>
          </a:r>
        </a:p>
      </dgm:t>
    </dgm:pt>
    <dgm:pt modelId="{8297745A-D0F5-4C76-BCC1-70A13348DD3D}" type="parTrans" cxnId="{AFFCA5BA-C9A1-42B7-9438-6310AE908A45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60111864-B0B9-49CD-A327-7576EE9DF3A0}" type="sibTrans" cxnId="{AFFCA5BA-C9A1-42B7-9438-6310AE908A45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5FF1558A-DCEA-4785-BC8A-330954897116}">
      <dgm:prSet phldrT="[Text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en-GB" sz="1100">
              <a:solidFill>
                <a:schemeClr val="tx1"/>
              </a:solidFill>
              <a:latin typeface="Century Gothic" panose="020B0502020202020204" pitchFamily="34" charset="0"/>
            </a:rPr>
            <a:t>Be a champion of success</a:t>
          </a:r>
        </a:p>
      </dgm:t>
    </dgm:pt>
    <dgm:pt modelId="{5591CBF7-037D-46D8-9BB6-F64E45B0FF1B}" type="parTrans" cxnId="{C7D1D90F-6AF0-4A83-9BCA-5F111D98BB52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B25375E3-F69A-4DA2-865B-B0A49D150315}" type="sibTrans" cxnId="{C7D1D90F-6AF0-4A83-9BCA-5F111D98BB52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241110DC-38DF-461C-93EC-30BC6398F71E}" type="pres">
      <dgm:prSet presAssocID="{D8D21240-2E69-433B-9CDB-4D8520D1D23C}" presName="Name0" presStyleCnt="0">
        <dgm:presLayoutVars>
          <dgm:dir/>
          <dgm:animLvl val="lvl"/>
          <dgm:resizeHandles val="exact"/>
        </dgm:presLayoutVars>
      </dgm:prSet>
      <dgm:spPr/>
    </dgm:pt>
    <dgm:pt modelId="{9E1C2A7E-8AD9-4E17-AA1B-A163E07F30EA}" type="pres">
      <dgm:prSet presAssocID="{2D8BD4FB-61E1-48EA-8298-E6CCC5EBB3CD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38686C9-A0F4-4AD1-82A8-FCACA73E539D}" type="pres">
      <dgm:prSet presAssocID="{B7747418-4FBC-48AE-8891-3F6DF235CDD4}" presName="parTxOnlySpace" presStyleCnt="0"/>
      <dgm:spPr/>
    </dgm:pt>
    <dgm:pt modelId="{95848C02-D247-47EE-A2A0-B84ADAC7FB29}" type="pres">
      <dgm:prSet presAssocID="{AC125506-40F3-430E-86C4-CAE62804ADD7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2FB12D9-B9D0-4BF6-B1D5-793ED53DC589}" type="pres">
      <dgm:prSet presAssocID="{60111864-B0B9-49CD-A327-7576EE9DF3A0}" presName="parTxOnlySpace" presStyleCnt="0"/>
      <dgm:spPr/>
    </dgm:pt>
    <dgm:pt modelId="{83426F69-8605-4E6D-AD84-5C6C28FEB701}" type="pres">
      <dgm:prSet presAssocID="{5FF1558A-DCEA-4785-BC8A-330954897116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048C1D60-7D36-4B67-BFFA-344645F80326}" type="presOf" srcId="{5FF1558A-DCEA-4785-BC8A-330954897116}" destId="{83426F69-8605-4E6D-AD84-5C6C28FEB701}" srcOrd="0" destOrd="0" presId="urn:microsoft.com/office/officeart/2005/8/layout/chevron1"/>
    <dgm:cxn modelId="{127EE3C3-0754-4C58-8D71-8515B2F79FC3}" srcId="{D8D21240-2E69-433B-9CDB-4D8520D1D23C}" destId="{2D8BD4FB-61E1-48EA-8298-E6CCC5EBB3CD}" srcOrd="0" destOrd="0" parTransId="{5B588299-6DF5-4141-9F82-DFA1324467C7}" sibTransId="{B7747418-4FBC-48AE-8891-3F6DF235CDD4}"/>
    <dgm:cxn modelId="{A4767B49-298F-4322-A432-24AEE12FF74E}" type="presOf" srcId="{2D8BD4FB-61E1-48EA-8298-E6CCC5EBB3CD}" destId="{9E1C2A7E-8AD9-4E17-AA1B-A163E07F30EA}" srcOrd="0" destOrd="0" presId="urn:microsoft.com/office/officeart/2005/8/layout/chevron1"/>
    <dgm:cxn modelId="{AFFCA5BA-C9A1-42B7-9438-6310AE908A45}" srcId="{D8D21240-2E69-433B-9CDB-4D8520D1D23C}" destId="{AC125506-40F3-430E-86C4-CAE62804ADD7}" srcOrd="1" destOrd="0" parTransId="{8297745A-D0F5-4C76-BCC1-70A13348DD3D}" sibTransId="{60111864-B0B9-49CD-A327-7576EE9DF3A0}"/>
    <dgm:cxn modelId="{C7D1D90F-6AF0-4A83-9BCA-5F111D98BB52}" srcId="{D8D21240-2E69-433B-9CDB-4D8520D1D23C}" destId="{5FF1558A-DCEA-4785-BC8A-330954897116}" srcOrd="2" destOrd="0" parTransId="{5591CBF7-037D-46D8-9BB6-F64E45B0FF1B}" sibTransId="{B25375E3-F69A-4DA2-865B-B0A49D150315}"/>
    <dgm:cxn modelId="{B244E867-9276-44EB-836A-AD21A600BF57}" type="presOf" srcId="{AC125506-40F3-430E-86C4-CAE62804ADD7}" destId="{95848C02-D247-47EE-A2A0-B84ADAC7FB29}" srcOrd="0" destOrd="0" presId="urn:microsoft.com/office/officeart/2005/8/layout/chevron1"/>
    <dgm:cxn modelId="{F7141D8F-FD19-4887-8570-A5E6B7CAFDBD}" type="presOf" srcId="{D8D21240-2E69-433B-9CDB-4D8520D1D23C}" destId="{241110DC-38DF-461C-93EC-30BC6398F71E}" srcOrd="0" destOrd="0" presId="urn:microsoft.com/office/officeart/2005/8/layout/chevron1"/>
    <dgm:cxn modelId="{CE93B2AD-4E77-4B11-BC1E-B4CB02D14155}" type="presParOf" srcId="{241110DC-38DF-461C-93EC-30BC6398F71E}" destId="{9E1C2A7E-8AD9-4E17-AA1B-A163E07F30EA}" srcOrd="0" destOrd="0" presId="urn:microsoft.com/office/officeart/2005/8/layout/chevron1"/>
    <dgm:cxn modelId="{A0DEA8C4-7D35-4620-9021-3F9910DB6D01}" type="presParOf" srcId="{241110DC-38DF-461C-93EC-30BC6398F71E}" destId="{F38686C9-A0F4-4AD1-82A8-FCACA73E539D}" srcOrd="1" destOrd="0" presId="urn:microsoft.com/office/officeart/2005/8/layout/chevron1"/>
    <dgm:cxn modelId="{1ADE94AF-9A3E-47AD-A2A2-FBFD8AA46E47}" type="presParOf" srcId="{241110DC-38DF-461C-93EC-30BC6398F71E}" destId="{95848C02-D247-47EE-A2A0-B84ADAC7FB29}" srcOrd="2" destOrd="0" presId="urn:microsoft.com/office/officeart/2005/8/layout/chevron1"/>
    <dgm:cxn modelId="{D6EF83FF-6CFD-48E1-A82B-22760263FC8E}" type="presParOf" srcId="{241110DC-38DF-461C-93EC-30BC6398F71E}" destId="{42FB12D9-B9D0-4BF6-B1D5-793ED53DC589}" srcOrd="3" destOrd="0" presId="urn:microsoft.com/office/officeart/2005/8/layout/chevron1"/>
    <dgm:cxn modelId="{D90244BA-3F30-471C-A943-1C9A0B3DD130}" type="presParOf" srcId="{241110DC-38DF-461C-93EC-30BC6398F71E}" destId="{83426F69-8605-4E6D-AD84-5C6C28FEB701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8D21240-2E69-433B-9CDB-4D8520D1D23C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2D8BD4FB-61E1-48EA-8298-E6CCC5EBB3CD}">
      <dgm:prSet phldrT="[Text]" custT="1"/>
      <dgm:spPr/>
      <dgm:t>
        <a:bodyPr/>
        <a:lstStyle/>
        <a:p>
          <a:r>
            <a:rPr lang="en-GB" sz="1100" b="1">
              <a:latin typeface="Century Gothic" panose="020B0502020202020204" pitchFamily="34" charset="0"/>
            </a:rPr>
            <a:t>Strategic</a:t>
          </a:r>
          <a:r>
            <a:rPr lang="en-GB" sz="1200" b="1">
              <a:latin typeface="Century Gothic" panose="020B0502020202020204" pitchFamily="34" charset="0"/>
            </a:rPr>
            <a:t> Management</a:t>
          </a:r>
          <a:endParaRPr lang="en-GB" sz="1200">
            <a:latin typeface="Century Gothic" panose="020B0502020202020204" pitchFamily="34" charset="0"/>
          </a:endParaRPr>
        </a:p>
      </dgm:t>
    </dgm:pt>
    <dgm:pt modelId="{5B588299-6DF5-4141-9F82-DFA1324467C7}" type="parTrans" cxnId="{127EE3C3-0754-4C58-8D71-8515B2F79FC3}">
      <dgm:prSet/>
      <dgm:spPr/>
      <dgm:t>
        <a:bodyPr/>
        <a:lstStyle/>
        <a:p>
          <a:endParaRPr lang="en-GB" sz="1200">
            <a:latin typeface="Century Gothic" panose="020B0502020202020204" pitchFamily="34" charset="0"/>
          </a:endParaRPr>
        </a:p>
      </dgm:t>
    </dgm:pt>
    <dgm:pt modelId="{B7747418-4FBC-48AE-8891-3F6DF235CDD4}" type="sibTrans" cxnId="{127EE3C3-0754-4C58-8D71-8515B2F79FC3}">
      <dgm:prSet/>
      <dgm:spPr/>
      <dgm:t>
        <a:bodyPr/>
        <a:lstStyle/>
        <a:p>
          <a:endParaRPr lang="en-GB" sz="1200">
            <a:latin typeface="Century Gothic" panose="020B0502020202020204" pitchFamily="34" charset="0"/>
          </a:endParaRPr>
        </a:p>
      </dgm:t>
    </dgm:pt>
    <dgm:pt modelId="{AC125506-40F3-430E-86C4-CAE62804ADD7}">
      <dgm:prSet phldrT="[Text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en-GB" sz="1100">
              <a:solidFill>
                <a:schemeClr val="tx1"/>
              </a:solidFill>
              <a:latin typeface="Century Gothic" panose="020B0502020202020204" pitchFamily="34" charset="0"/>
            </a:rPr>
            <a:t>Establish a strategic framework</a:t>
          </a:r>
        </a:p>
      </dgm:t>
    </dgm:pt>
    <dgm:pt modelId="{8297745A-D0F5-4C76-BCC1-70A13348DD3D}" type="parTrans" cxnId="{AFFCA5BA-C9A1-42B7-9438-6310AE908A45}">
      <dgm:prSet/>
      <dgm:spPr/>
      <dgm:t>
        <a:bodyPr/>
        <a:lstStyle/>
        <a:p>
          <a:endParaRPr lang="en-GB" sz="1200">
            <a:latin typeface="Century Gothic" panose="020B0502020202020204" pitchFamily="34" charset="0"/>
          </a:endParaRPr>
        </a:p>
      </dgm:t>
    </dgm:pt>
    <dgm:pt modelId="{60111864-B0B9-49CD-A327-7576EE9DF3A0}" type="sibTrans" cxnId="{AFFCA5BA-C9A1-42B7-9438-6310AE908A45}">
      <dgm:prSet/>
      <dgm:spPr/>
      <dgm:t>
        <a:bodyPr/>
        <a:lstStyle/>
        <a:p>
          <a:endParaRPr lang="en-GB" sz="1200">
            <a:latin typeface="Century Gothic" panose="020B0502020202020204" pitchFamily="34" charset="0"/>
          </a:endParaRPr>
        </a:p>
      </dgm:t>
    </dgm:pt>
    <dgm:pt modelId="{5FF1558A-DCEA-4785-BC8A-330954897116}">
      <dgm:prSet phldrT="[Text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en-GB" sz="1100">
              <a:solidFill>
                <a:schemeClr val="tx1"/>
              </a:solidFill>
              <a:latin typeface="Century Gothic" panose="020B0502020202020204" pitchFamily="34" charset="0"/>
            </a:rPr>
            <a:t>Monitor and evaluate progress</a:t>
          </a:r>
        </a:p>
      </dgm:t>
    </dgm:pt>
    <dgm:pt modelId="{5591CBF7-037D-46D8-9BB6-F64E45B0FF1B}" type="parTrans" cxnId="{C7D1D90F-6AF0-4A83-9BCA-5F111D98BB52}">
      <dgm:prSet/>
      <dgm:spPr/>
      <dgm:t>
        <a:bodyPr/>
        <a:lstStyle/>
        <a:p>
          <a:endParaRPr lang="en-GB" sz="1200">
            <a:latin typeface="Century Gothic" panose="020B0502020202020204" pitchFamily="34" charset="0"/>
          </a:endParaRPr>
        </a:p>
      </dgm:t>
    </dgm:pt>
    <dgm:pt modelId="{B25375E3-F69A-4DA2-865B-B0A49D150315}" type="sibTrans" cxnId="{C7D1D90F-6AF0-4A83-9BCA-5F111D98BB52}">
      <dgm:prSet/>
      <dgm:spPr/>
      <dgm:t>
        <a:bodyPr/>
        <a:lstStyle/>
        <a:p>
          <a:endParaRPr lang="en-GB" sz="1200">
            <a:latin typeface="Century Gothic" panose="020B0502020202020204" pitchFamily="34" charset="0"/>
          </a:endParaRPr>
        </a:p>
      </dgm:t>
    </dgm:pt>
    <dgm:pt modelId="{241110DC-38DF-461C-93EC-30BC6398F71E}" type="pres">
      <dgm:prSet presAssocID="{D8D21240-2E69-433B-9CDB-4D8520D1D23C}" presName="Name0" presStyleCnt="0">
        <dgm:presLayoutVars>
          <dgm:dir/>
          <dgm:animLvl val="lvl"/>
          <dgm:resizeHandles val="exact"/>
        </dgm:presLayoutVars>
      </dgm:prSet>
      <dgm:spPr/>
    </dgm:pt>
    <dgm:pt modelId="{9E1C2A7E-8AD9-4E17-AA1B-A163E07F30EA}" type="pres">
      <dgm:prSet presAssocID="{2D8BD4FB-61E1-48EA-8298-E6CCC5EBB3CD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38686C9-A0F4-4AD1-82A8-FCACA73E539D}" type="pres">
      <dgm:prSet presAssocID="{B7747418-4FBC-48AE-8891-3F6DF235CDD4}" presName="parTxOnlySpace" presStyleCnt="0"/>
      <dgm:spPr/>
    </dgm:pt>
    <dgm:pt modelId="{95848C02-D247-47EE-A2A0-B84ADAC7FB29}" type="pres">
      <dgm:prSet presAssocID="{AC125506-40F3-430E-86C4-CAE62804ADD7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2FB12D9-B9D0-4BF6-B1D5-793ED53DC589}" type="pres">
      <dgm:prSet presAssocID="{60111864-B0B9-49CD-A327-7576EE9DF3A0}" presName="parTxOnlySpace" presStyleCnt="0"/>
      <dgm:spPr/>
    </dgm:pt>
    <dgm:pt modelId="{83426F69-8605-4E6D-AD84-5C6C28FEB701}" type="pres">
      <dgm:prSet presAssocID="{5FF1558A-DCEA-4785-BC8A-330954897116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9E7FC980-E06A-401A-81A1-1FBAB4C2CCE0}" type="presOf" srcId="{2D8BD4FB-61E1-48EA-8298-E6CCC5EBB3CD}" destId="{9E1C2A7E-8AD9-4E17-AA1B-A163E07F30EA}" srcOrd="0" destOrd="0" presId="urn:microsoft.com/office/officeart/2005/8/layout/chevron1"/>
    <dgm:cxn modelId="{127EE3C3-0754-4C58-8D71-8515B2F79FC3}" srcId="{D8D21240-2E69-433B-9CDB-4D8520D1D23C}" destId="{2D8BD4FB-61E1-48EA-8298-E6CCC5EBB3CD}" srcOrd="0" destOrd="0" parTransId="{5B588299-6DF5-4141-9F82-DFA1324467C7}" sibTransId="{B7747418-4FBC-48AE-8891-3F6DF235CDD4}"/>
    <dgm:cxn modelId="{C7D1D90F-6AF0-4A83-9BCA-5F111D98BB52}" srcId="{D8D21240-2E69-433B-9CDB-4D8520D1D23C}" destId="{5FF1558A-DCEA-4785-BC8A-330954897116}" srcOrd="2" destOrd="0" parTransId="{5591CBF7-037D-46D8-9BB6-F64E45B0FF1B}" sibTransId="{B25375E3-F69A-4DA2-865B-B0A49D150315}"/>
    <dgm:cxn modelId="{FBF5CA79-4256-407F-BC15-419C19BFAC10}" type="presOf" srcId="{5FF1558A-DCEA-4785-BC8A-330954897116}" destId="{83426F69-8605-4E6D-AD84-5C6C28FEB701}" srcOrd="0" destOrd="0" presId="urn:microsoft.com/office/officeart/2005/8/layout/chevron1"/>
    <dgm:cxn modelId="{59E9316C-DC95-4E09-9FD3-4634728A997A}" type="presOf" srcId="{AC125506-40F3-430E-86C4-CAE62804ADD7}" destId="{95848C02-D247-47EE-A2A0-B84ADAC7FB29}" srcOrd="0" destOrd="0" presId="urn:microsoft.com/office/officeart/2005/8/layout/chevron1"/>
    <dgm:cxn modelId="{AFFCA5BA-C9A1-42B7-9438-6310AE908A45}" srcId="{D8D21240-2E69-433B-9CDB-4D8520D1D23C}" destId="{AC125506-40F3-430E-86C4-CAE62804ADD7}" srcOrd="1" destOrd="0" parTransId="{8297745A-D0F5-4C76-BCC1-70A13348DD3D}" sibTransId="{60111864-B0B9-49CD-A327-7576EE9DF3A0}"/>
    <dgm:cxn modelId="{43A0CDCE-6899-4ADE-AA60-EE7CCA7ABFB5}" type="presOf" srcId="{D8D21240-2E69-433B-9CDB-4D8520D1D23C}" destId="{241110DC-38DF-461C-93EC-30BC6398F71E}" srcOrd="0" destOrd="0" presId="urn:microsoft.com/office/officeart/2005/8/layout/chevron1"/>
    <dgm:cxn modelId="{2F311808-C4DB-43CE-A940-EF1DEEF6B182}" type="presParOf" srcId="{241110DC-38DF-461C-93EC-30BC6398F71E}" destId="{9E1C2A7E-8AD9-4E17-AA1B-A163E07F30EA}" srcOrd="0" destOrd="0" presId="urn:microsoft.com/office/officeart/2005/8/layout/chevron1"/>
    <dgm:cxn modelId="{7D7BCCE8-7FFB-4B0D-A792-46095175CC1B}" type="presParOf" srcId="{241110DC-38DF-461C-93EC-30BC6398F71E}" destId="{F38686C9-A0F4-4AD1-82A8-FCACA73E539D}" srcOrd="1" destOrd="0" presId="urn:microsoft.com/office/officeart/2005/8/layout/chevron1"/>
    <dgm:cxn modelId="{42D0871B-E0A5-4580-AC2A-3724BDE1023E}" type="presParOf" srcId="{241110DC-38DF-461C-93EC-30BC6398F71E}" destId="{95848C02-D247-47EE-A2A0-B84ADAC7FB29}" srcOrd="2" destOrd="0" presId="urn:microsoft.com/office/officeart/2005/8/layout/chevron1"/>
    <dgm:cxn modelId="{FA5DF367-D76D-4DB1-B959-746F369ED8B2}" type="presParOf" srcId="{241110DC-38DF-461C-93EC-30BC6398F71E}" destId="{42FB12D9-B9D0-4BF6-B1D5-793ED53DC589}" srcOrd="3" destOrd="0" presId="urn:microsoft.com/office/officeart/2005/8/layout/chevron1"/>
    <dgm:cxn modelId="{6FB053A7-05D7-46BA-AB72-1AAAA9FB7465}" type="presParOf" srcId="{241110DC-38DF-461C-93EC-30BC6398F71E}" destId="{83426F69-8605-4E6D-AD84-5C6C28FEB701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D8D21240-2E69-433B-9CDB-4D8520D1D23C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2D8BD4FB-61E1-48EA-8298-E6CCC5EBB3CD}">
      <dgm:prSet phldrT="[Text]" custT="1"/>
      <dgm:spPr/>
      <dgm:t>
        <a:bodyPr/>
        <a:lstStyle/>
        <a:p>
          <a:r>
            <a:rPr lang="en-GB" sz="1100" b="1">
              <a:latin typeface="Century Gothic" panose="020B0502020202020204" pitchFamily="34" charset="0"/>
            </a:rPr>
            <a:t>Executive Decisions</a:t>
          </a:r>
          <a:endParaRPr lang="en-GB" sz="1100">
            <a:latin typeface="Century Gothic" panose="020B0502020202020204" pitchFamily="34" charset="0"/>
          </a:endParaRPr>
        </a:p>
      </dgm:t>
    </dgm:pt>
    <dgm:pt modelId="{5B588299-6DF5-4141-9F82-DFA1324467C7}" type="parTrans" cxnId="{127EE3C3-0754-4C58-8D71-8515B2F79FC3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B7747418-4FBC-48AE-8891-3F6DF235CDD4}" type="sibTrans" cxnId="{127EE3C3-0754-4C58-8D71-8515B2F79FC3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AC125506-40F3-430E-86C4-CAE62804ADD7}">
      <dgm:prSet phldrT="[Text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en-GB" sz="1100">
              <a:solidFill>
                <a:schemeClr val="tx1"/>
              </a:solidFill>
              <a:latin typeface="Century Gothic" panose="020B0502020202020204" pitchFamily="34" charset="0"/>
            </a:rPr>
            <a:t>Allocate and control the school budget</a:t>
          </a:r>
        </a:p>
      </dgm:t>
    </dgm:pt>
    <dgm:pt modelId="{8297745A-D0F5-4C76-BCC1-70A13348DD3D}" type="parTrans" cxnId="{AFFCA5BA-C9A1-42B7-9438-6310AE908A45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60111864-B0B9-49CD-A327-7576EE9DF3A0}" type="sibTrans" cxnId="{AFFCA5BA-C9A1-42B7-9438-6310AE908A45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5FF1558A-DCEA-4785-BC8A-330954897116}">
      <dgm:prSet phldrT="[Text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en-GB" sz="1100">
              <a:solidFill>
                <a:schemeClr val="tx1"/>
              </a:solidFill>
              <a:latin typeface="Century Gothic" panose="020B0502020202020204" pitchFamily="34" charset="0"/>
            </a:rPr>
            <a:t>Appoint and appraise senior staff</a:t>
          </a:r>
        </a:p>
      </dgm:t>
    </dgm:pt>
    <dgm:pt modelId="{5591CBF7-037D-46D8-9BB6-F64E45B0FF1B}" type="parTrans" cxnId="{C7D1D90F-6AF0-4A83-9BCA-5F111D98BB52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B25375E3-F69A-4DA2-865B-B0A49D150315}" type="sibTrans" cxnId="{C7D1D90F-6AF0-4A83-9BCA-5F111D98BB52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241110DC-38DF-461C-93EC-30BC6398F71E}" type="pres">
      <dgm:prSet presAssocID="{D8D21240-2E69-433B-9CDB-4D8520D1D23C}" presName="Name0" presStyleCnt="0">
        <dgm:presLayoutVars>
          <dgm:dir/>
          <dgm:animLvl val="lvl"/>
          <dgm:resizeHandles val="exact"/>
        </dgm:presLayoutVars>
      </dgm:prSet>
      <dgm:spPr/>
    </dgm:pt>
    <dgm:pt modelId="{9E1C2A7E-8AD9-4E17-AA1B-A163E07F30EA}" type="pres">
      <dgm:prSet presAssocID="{2D8BD4FB-61E1-48EA-8298-E6CCC5EBB3CD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38686C9-A0F4-4AD1-82A8-FCACA73E539D}" type="pres">
      <dgm:prSet presAssocID="{B7747418-4FBC-48AE-8891-3F6DF235CDD4}" presName="parTxOnlySpace" presStyleCnt="0"/>
      <dgm:spPr/>
    </dgm:pt>
    <dgm:pt modelId="{95848C02-D247-47EE-A2A0-B84ADAC7FB29}" type="pres">
      <dgm:prSet presAssocID="{AC125506-40F3-430E-86C4-CAE62804ADD7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2FB12D9-B9D0-4BF6-B1D5-793ED53DC589}" type="pres">
      <dgm:prSet presAssocID="{60111864-B0B9-49CD-A327-7576EE9DF3A0}" presName="parTxOnlySpace" presStyleCnt="0"/>
      <dgm:spPr/>
    </dgm:pt>
    <dgm:pt modelId="{83426F69-8605-4E6D-AD84-5C6C28FEB701}" type="pres">
      <dgm:prSet presAssocID="{5FF1558A-DCEA-4785-BC8A-330954897116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39CBC5CA-8AF7-4AEE-AB7B-A5C3CD693542}" type="presOf" srcId="{2D8BD4FB-61E1-48EA-8298-E6CCC5EBB3CD}" destId="{9E1C2A7E-8AD9-4E17-AA1B-A163E07F30EA}" srcOrd="0" destOrd="0" presId="urn:microsoft.com/office/officeart/2005/8/layout/chevron1"/>
    <dgm:cxn modelId="{281695F6-FAD9-4584-AF4E-2344D2B0F996}" type="presOf" srcId="{D8D21240-2E69-433B-9CDB-4D8520D1D23C}" destId="{241110DC-38DF-461C-93EC-30BC6398F71E}" srcOrd="0" destOrd="0" presId="urn:microsoft.com/office/officeart/2005/8/layout/chevron1"/>
    <dgm:cxn modelId="{E55FD3CC-BDD0-41B3-A13E-271AAEE381E3}" type="presOf" srcId="{5FF1558A-DCEA-4785-BC8A-330954897116}" destId="{83426F69-8605-4E6D-AD84-5C6C28FEB701}" srcOrd="0" destOrd="0" presId="urn:microsoft.com/office/officeart/2005/8/layout/chevron1"/>
    <dgm:cxn modelId="{C7D1D90F-6AF0-4A83-9BCA-5F111D98BB52}" srcId="{D8D21240-2E69-433B-9CDB-4D8520D1D23C}" destId="{5FF1558A-DCEA-4785-BC8A-330954897116}" srcOrd="2" destOrd="0" parTransId="{5591CBF7-037D-46D8-9BB6-F64E45B0FF1B}" sibTransId="{B25375E3-F69A-4DA2-865B-B0A49D150315}"/>
    <dgm:cxn modelId="{1D8B0F7D-A7F2-410E-8789-C77E9D5F9171}" type="presOf" srcId="{AC125506-40F3-430E-86C4-CAE62804ADD7}" destId="{95848C02-D247-47EE-A2A0-B84ADAC7FB29}" srcOrd="0" destOrd="0" presId="urn:microsoft.com/office/officeart/2005/8/layout/chevron1"/>
    <dgm:cxn modelId="{127EE3C3-0754-4C58-8D71-8515B2F79FC3}" srcId="{D8D21240-2E69-433B-9CDB-4D8520D1D23C}" destId="{2D8BD4FB-61E1-48EA-8298-E6CCC5EBB3CD}" srcOrd="0" destOrd="0" parTransId="{5B588299-6DF5-4141-9F82-DFA1324467C7}" sibTransId="{B7747418-4FBC-48AE-8891-3F6DF235CDD4}"/>
    <dgm:cxn modelId="{AFFCA5BA-C9A1-42B7-9438-6310AE908A45}" srcId="{D8D21240-2E69-433B-9CDB-4D8520D1D23C}" destId="{AC125506-40F3-430E-86C4-CAE62804ADD7}" srcOrd="1" destOrd="0" parTransId="{8297745A-D0F5-4C76-BCC1-70A13348DD3D}" sibTransId="{60111864-B0B9-49CD-A327-7576EE9DF3A0}"/>
    <dgm:cxn modelId="{CFD362BF-D32D-4468-A95C-4C0960EAEAB5}" type="presParOf" srcId="{241110DC-38DF-461C-93EC-30BC6398F71E}" destId="{9E1C2A7E-8AD9-4E17-AA1B-A163E07F30EA}" srcOrd="0" destOrd="0" presId="urn:microsoft.com/office/officeart/2005/8/layout/chevron1"/>
    <dgm:cxn modelId="{623E5760-A274-4C54-B78E-A2DDFD9F588F}" type="presParOf" srcId="{241110DC-38DF-461C-93EC-30BC6398F71E}" destId="{F38686C9-A0F4-4AD1-82A8-FCACA73E539D}" srcOrd="1" destOrd="0" presId="urn:microsoft.com/office/officeart/2005/8/layout/chevron1"/>
    <dgm:cxn modelId="{48FF76A1-1F41-465F-9879-2667BBC6F0D4}" type="presParOf" srcId="{241110DC-38DF-461C-93EC-30BC6398F71E}" destId="{95848C02-D247-47EE-A2A0-B84ADAC7FB29}" srcOrd="2" destOrd="0" presId="urn:microsoft.com/office/officeart/2005/8/layout/chevron1"/>
    <dgm:cxn modelId="{EB1F78A2-AAE1-428E-B4CF-F7C771487B7A}" type="presParOf" srcId="{241110DC-38DF-461C-93EC-30BC6398F71E}" destId="{42FB12D9-B9D0-4BF6-B1D5-793ED53DC589}" srcOrd="3" destOrd="0" presId="urn:microsoft.com/office/officeart/2005/8/layout/chevron1"/>
    <dgm:cxn modelId="{342EEEE6-2C28-43C7-9DFC-DDCA15A7BBF6}" type="presParOf" srcId="{241110DC-38DF-461C-93EC-30BC6398F71E}" destId="{83426F69-8605-4E6D-AD84-5C6C28FEB701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D8D21240-2E69-433B-9CDB-4D8520D1D23C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2D8BD4FB-61E1-48EA-8298-E6CCC5EBB3CD}">
      <dgm:prSet phldrT="[Text]" custT="1"/>
      <dgm:spPr/>
      <dgm:t>
        <a:bodyPr/>
        <a:lstStyle/>
        <a:p>
          <a:r>
            <a:rPr lang="en-GB" sz="1100" b="1">
              <a:latin typeface="Century Gothic" panose="020B0502020202020204" pitchFamily="34" charset="0"/>
            </a:rPr>
            <a:t>Support and Challenge</a:t>
          </a:r>
          <a:endParaRPr lang="en-GB" sz="1100">
            <a:latin typeface="Century Gothic" panose="020B0502020202020204" pitchFamily="34" charset="0"/>
          </a:endParaRPr>
        </a:p>
      </dgm:t>
    </dgm:pt>
    <dgm:pt modelId="{5B588299-6DF5-4141-9F82-DFA1324467C7}" type="parTrans" cxnId="{127EE3C3-0754-4C58-8D71-8515B2F79FC3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B7747418-4FBC-48AE-8891-3F6DF235CDD4}" type="sibTrans" cxnId="{127EE3C3-0754-4C58-8D71-8515B2F79FC3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AC125506-40F3-430E-86C4-CAE62804ADD7}">
      <dgm:prSet phldrT="[Text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en-GB" sz="1100">
              <a:solidFill>
                <a:schemeClr val="tx1"/>
              </a:solidFill>
              <a:latin typeface="Century Gothic" panose="020B0502020202020204" pitchFamily="34" charset="0"/>
            </a:rPr>
            <a:t>Ensure accountability</a:t>
          </a:r>
        </a:p>
      </dgm:t>
    </dgm:pt>
    <dgm:pt modelId="{8297745A-D0F5-4C76-BCC1-70A13348DD3D}" type="parTrans" cxnId="{AFFCA5BA-C9A1-42B7-9438-6310AE908A45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60111864-B0B9-49CD-A327-7576EE9DF3A0}" type="sibTrans" cxnId="{AFFCA5BA-C9A1-42B7-9438-6310AE908A45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5FF1558A-DCEA-4785-BC8A-330954897116}">
      <dgm:prSet phldrT="[Text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en-GB" sz="1100">
              <a:solidFill>
                <a:schemeClr val="tx1"/>
              </a:solidFill>
              <a:latin typeface="Century Gothic" panose="020B0502020202020204" pitchFamily="34" charset="0"/>
            </a:rPr>
            <a:t>Be a champion of success</a:t>
          </a:r>
        </a:p>
      </dgm:t>
    </dgm:pt>
    <dgm:pt modelId="{5591CBF7-037D-46D8-9BB6-F64E45B0FF1B}" type="parTrans" cxnId="{C7D1D90F-6AF0-4A83-9BCA-5F111D98BB52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B25375E3-F69A-4DA2-865B-B0A49D150315}" type="sibTrans" cxnId="{C7D1D90F-6AF0-4A83-9BCA-5F111D98BB52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241110DC-38DF-461C-93EC-30BC6398F71E}" type="pres">
      <dgm:prSet presAssocID="{D8D21240-2E69-433B-9CDB-4D8520D1D23C}" presName="Name0" presStyleCnt="0">
        <dgm:presLayoutVars>
          <dgm:dir/>
          <dgm:animLvl val="lvl"/>
          <dgm:resizeHandles val="exact"/>
        </dgm:presLayoutVars>
      </dgm:prSet>
      <dgm:spPr/>
    </dgm:pt>
    <dgm:pt modelId="{9E1C2A7E-8AD9-4E17-AA1B-A163E07F30EA}" type="pres">
      <dgm:prSet presAssocID="{2D8BD4FB-61E1-48EA-8298-E6CCC5EBB3CD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38686C9-A0F4-4AD1-82A8-FCACA73E539D}" type="pres">
      <dgm:prSet presAssocID="{B7747418-4FBC-48AE-8891-3F6DF235CDD4}" presName="parTxOnlySpace" presStyleCnt="0"/>
      <dgm:spPr/>
    </dgm:pt>
    <dgm:pt modelId="{95848C02-D247-47EE-A2A0-B84ADAC7FB29}" type="pres">
      <dgm:prSet presAssocID="{AC125506-40F3-430E-86C4-CAE62804ADD7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2FB12D9-B9D0-4BF6-B1D5-793ED53DC589}" type="pres">
      <dgm:prSet presAssocID="{60111864-B0B9-49CD-A327-7576EE9DF3A0}" presName="parTxOnlySpace" presStyleCnt="0"/>
      <dgm:spPr/>
    </dgm:pt>
    <dgm:pt modelId="{83426F69-8605-4E6D-AD84-5C6C28FEB701}" type="pres">
      <dgm:prSet presAssocID="{5FF1558A-DCEA-4785-BC8A-330954897116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048C1D60-7D36-4B67-BFFA-344645F80326}" type="presOf" srcId="{5FF1558A-DCEA-4785-BC8A-330954897116}" destId="{83426F69-8605-4E6D-AD84-5C6C28FEB701}" srcOrd="0" destOrd="0" presId="urn:microsoft.com/office/officeart/2005/8/layout/chevron1"/>
    <dgm:cxn modelId="{127EE3C3-0754-4C58-8D71-8515B2F79FC3}" srcId="{D8D21240-2E69-433B-9CDB-4D8520D1D23C}" destId="{2D8BD4FB-61E1-48EA-8298-E6CCC5EBB3CD}" srcOrd="0" destOrd="0" parTransId="{5B588299-6DF5-4141-9F82-DFA1324467C7}" sibTransId="{B7747418-4FBC-48AE-8891-3F6DF235CDD4}"/>
    <dgm:cxn modelId="{A4767B49-298F-4322-A432-24AEE12FF74E}" type="presOf" srcId="{2D8BD4FB-61E1-48EA-8298-E6CCC5EBB3CD}" destId="{9E1C2A7E-8AD9-4E17-AA1B-A163E07F30EA}" srcOrd="0" destOrd="0" presId="urn:microsoft.com/office/officeart/2005/8/layout/chevron1"/>
    <dgm:cxn modelId="{AFFCA5BA-C9A1-42B7-9438-6310AE908A45}" srcId="{D8D21240-2E69-433B-9CDB-4D8520D1D23C}" destId="{AC125506-40F3-430E-86C4-CAE62804ADD7}" srcOrd="1" destOrd="0" parTransId="{8297745A-D0F5-4C76-BCC1-70A13348DD3D}" sibTransId="{60111864-B0B9-49CD-A327-7576EE9DF3A0}"/>
    <dgm:cxn modelId="{C7D1D90F-6AF0-4A83-9BCA-5F111D98BB52}" srcId="{D8D21240-2E69-433B-9CDB-4D8520D1D23C}" destId="{5FF1558A-DCEA-4785-BC8A-330954897116}" srcOrd="2" destOrd="0" parTransId="{5591CBF7-037D-46D8-9BB6-F64E45B0FF1B}" sibTransId="{B25375E3-F69A-4DA2-865B-B0A49D150315}"/>
    <dgm:cxn modelId="{B244E867-9276-44EB-836A-AD21A600BF57}" type="presOf" srcId="{AC125506-40F3-430E-86C4-CAE62804ADD7}" destId="{95848C02-D247-47EE-A2A0-B84ADAC7FB29}" srcOrd="0" destOrd="0" presId="urn:microsoft.com/office/officeart/2005/8/layout/chevron1"/>
    <dgm:cxn modelId="{F7141D8F-FD19-4887-8570-A5E6B7CAFDBD}" type="presOf" srcId="{D8D21240-2E69-433B-9CDB-4D8520D1D23C}" destId="{241110DC-38DF-461C-93EC-30BC6398F71E}" srcOrd="0" destOrd="0" presId="urn:microsoft.com/office/officeart/2005/8/layout/chevron1"/>
    <dgm:cxn modelId="{CE93B2AD-4E77-4B11-BC1E-B4CB02D14155}" type="presParOf" srcId="{241110DC-38DF-461C-93EC-30BC6398F71E}" destId="{9E1C2A7E-8AD9-4E17-AA1B-A163E07F30EA}" srcOrd="0" destOrd="0" presId="urn:microsoft.com/office/officeart/2005/8/layout/chevron1"/>
    <dgm:cxn modelId="{A0DEA8C4-7D35-4620-9021-3F9910DB6D01}" type="presParOf" srcId="{241110DC-38DF-461C-93EC-30BC6398F71E}" destId="{F38686C9-A0F4-4AD1-82A8-FCACA73E539D}" srcOrd="1" destOrd="0" presId="urn:microsoft.com/office/officeart/2005/8/layout/chevron1"/>
    <dgm:cxn modelId="{1ADE94AF-9A3E-47AD-A2A2-FBFD8AA46E47}" type="presParOf" srcId="{241110DC-38DF-461C-93EC-30BC6398F71E}" destId="{95848C02-D247-47EE-A2A0-B84ADAC7FB29}" srcOrd="2" destOrd="0" presId="urn:microsoft.com/office/officeart/2005/8/layout/chevron1"/>
    <dgm:cxn modelId="{D6EF83FF-6CFD-48E1-A82B-22760263FC8E}" type="presParOf" srcId="{241110DC-38DF-461C-93EC-30BC6398F71E}" destId="{42FB12D9-B9D0-4BF6-B1D5-793ED53DC589}" srcOrd="3" destOrd="0" presId="urn:microsoft.com/office/officeart/2005/8/layout/chevron1"/>
    <dgm:cxn modelId="{D90244BA-3F30-471C-A943-1C9A0B3DD130}" type="presParOf" srcId="{241110DC-38DF-461C-93EC-30BC6398F71E}" destId="{83426F69-8605-4E6D-AD84-5C6C28FEB701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D8D21240-2E69-433B-9CDB-4D8520D1D23C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2D8BD4FB-61E1-48EA-8298-E6CCC5EBB3CD}">
      <dgm:prSet phldrT="[Text]" custT="1"/>
      <dgm:spPr/>
      <dgm:t>
        <a:bodyPr/>
        <a:lstStyle/>
        <a:p>
          <a:r>
            <a:rPr lang="en-GB" sz="1100" b="1">
              <a:latin typeface="Century Gothic" panose="020B0502020202020204" pitchFamily="34" charset="0"/>
            </a:rPr>
            <a:t>Strategic</a:t>
          </a:r>
          <a:r>
            <a:rPr lang="en-GB" sz="1200" b="1">
              <a:latin typeface="Century Gothic" panose="020B0502020202020204" pitchFamily="34" charset="0"/>
            </a:rPr>
            <a:t> Management</a:t>
          </a:r>
          <a:endParaRPr lang="en-GB" sz="1200">
            <a:latin typeface="Century Gothic" panose="020B0502020202020204" pitchFamily="34" charset="0"/>
          </a:endParaRPr>
        </a:p>
      </dgm:t>
    </dgm:pt>
    <dgm:pt modelId="{5B588299-6DF5-4141-9F82-DFA1324467C7}" type="parTrans" cxnId="{127EE3C3-0754-4C58-8D71-8515B2F79FC3}">
      <dgm:prSet/>
      <dgm:spPr/>
      <dgm:t>
        <a:bodyPr/>
        <a:lstStyle/>
        <a:p>
          <a:endParaRPr lang="en-GB" sz="1200">
            <a:latin typeface="Century Gothic" panose="020B0502020202020204" pitchFamily="34" charset="0"/>
          </a:endParaRPr>
        </a:p>
      </dgm:t>
    </dgm:pt>
    <dgm:pt modelId="{B7747418-4FBC-48AE-8891-3F6DF235CDD4}" type="sibTrans" cxnId="{127EE3C3-0754-4C58-8D71-8515B2F79FC3}">
      <dgm:prSet/>
      <dgm:spPr/>
      <dgm:t>
        <a:bodyPr/>
        <a:lstStyle/>
        <a:p>
          <a:endParaRPr lang="en-GB" sz="1200">
            <a:latin typeface="Century Gothic" panose="020B0502020202020204" pitchFamily="34" charset="0"/>
          </a:endParaRPr>
        </a:p>
      </dgm:t>
    </dgm:pt>
    <dgm:pt modelId="{AC125506-40F3-430E-86C4-CAE62804ADD7}">
      <dgm:prSet phldrT="[Text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en-GB" sz="1100">
              <a:solidFill>
                <a:schemeClr val="tx1"/>
              </a:solidFill>
              <a:latin typeface="Century Gothic" panose="020B0502020202020204" pitchFamily="34" charset="0"/>
            </a:rPr>
            <a:t>Establish a strategic framework</a:t>
          </a:r>
        </a:p>
      </dgm:t>
    </dgm:pt>
    <dgm:pt modelId="{8297745A-D0F5-4C76-BCC1-70A13348DD3D}" type="parTrans" cxnId="{AFFCA5BA-C9A1-42B7-9438-6310AE908A45}">
      <dgm:prSet/>
      <dgm:spPr/>
      <dgm:t>
        <a:bodyPr/>
        <a:lstStyle/>
        <a:p>
          <a:endParaRPr lang="en-GB" sz="1200">
            <a:latin typeface="Century Gothic" panose="020B0502020202020204" pitchFamily="34" charset="0"/>
          </a:endParaRPr>
        </a:p>
      </dgm:t>
    </dgm:pt>
    <dgm:pt modelId="{60111864-B0B9-49CD-A327-7576EE9DF3A0}" type="sibTrans" cxnId="{AFFCA5BA-C9A1-42B7-9438-6310AE908A45}">
      <dgm:prSet/>
      <dgm:spPr/>
      <dgm:t>
        <a:bodyPr/>
        <a:lstStyle/>
        <a:p>
          <a:endParaRPr lang="en-GB" sz="1200">
            <a:latin typeface="Century Gothic" panose="020B0502020202020204" pitchFamily="34" charset="0"/>
          </a:endParaRPr>
        </a:p>
      </dgm:t>
    </dgm:pt>
    <dgm:pt modelId="{5FF1558A-DCEA-4785-BC8A-330954897116}">
      <dgm:prSet phldrT="[Text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en-GB" sz="1100">
              <a:solidFill>
                <a:schemeClr val="tx1"/>
              </a:solidFill>
              <a:latin typeface="Century Gothic" panose="020B0502020202020204" pitchFamily="34" charset="0"/>
            </a:rPr>
            <a:t>Monitor and evaluate progress</a:t>
          </a:r>
        </a:p>
      </dgm:t>
    </dgm:pt>
    <dgm:pt modelId="{5591CBF7-037D-46D8-9BB6-F64E45B0FF1B}" type="parTrans" cxnId="{C7D1D90F-6AF0-4A83-9BCA-5F111D98BB52}">
      <dgm:prSet/>
      <dgm:spPr/>
      <dgm:t>
        <a:bodyPr/>
        <a:lstStyle/>
        <a:p>
          <a:endParaRPr lang="en-GB" sz="1200">
            <a:latin typeface="Century Gothic" panose="020B0502020202020204" pitchFamily="34" charset="0"/>
          </a:endParaRPr>
        </a:p>
      </dgm:t>
    </dgm:pt>
    <dgm:pt modelId="{B25375E3-F69A-4DA2-865B-B0A49D150315}" type="sibTrans" cxnId="{C7D1D90F-6AF0-4A83-9BCA-5F111D98BB52}">
      <dgm:prSet/>
      <dgm:spPr/>
      <dgm:t>
        <a:bodyPr/>
        <a:lstStyle/>
        <a:p>
          <a:endParaRPr lang="en-GB" sz="1200">
            <a:latin typeface="Century Gothic" panose="020B0502020202020204" pitchFamily="34" charset="0"/>
          </a:endParaRPr>
        </a:p>
      </dgm:t>
    </dgm:pt>
    <dgm:pt modelId="{241110DC-38DF-461C-93EC-30BC6398F71E}" type="pres">
      <dgm:prSet presAssocID="{D8D21240-2E69-433B-9CDB-4D8520D1D23C}" presName="Name0" presStyleCnt="0">
        <dgm:presLayoutVars>
          <dgm:dir/>
          <dgm:animLvl val="lvl"/>
          <dgm:resizeHandles val="exact"/>
        </dgm:presLayoutVars>
      </dgm:prSet>
      <dgm:spPr/>
    </dgm:pt>
    <dgm:pt modelId="{9E1C2A7E-8AD9-4E17-AA1B-A163E07F30EA}" type="pres">
      <dgm:prSet presAssocID="{2D8BD4FB-61E1-48EA-8298-E6CCC5EBB3CD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38686C9-A0F4-4AD1-82A8-FCACA73E539D}" type="pres">
      <dgm:prSet presAssocID="{B7747418-4FBC-48AE-8891-3F6DF235CDD4}" presName="parTxOnlySpace" presStyleCnt="0"/>
      <dgm:spPr/>
    </dgm:pt>
    <dgm:pt modelId="{95848C02-D247-47EE-A2A0-B84ADAC7FB29}" type="pres">
      <dgm:prSet presAssocID="{AC125506-40F3-430E-86C4-CAE62804ADD7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2FB12D9-B9D0-4BF6-B1D5-793ED53DC589}" type="pres">
      <dgm:prSet presAssocID="{60111864-B0B9-49CD-A327-7576EE9DF3A0}" presName="parTxOnlySpace" presStyleCnt="0"/>
      <dgm:spPr/>
    </dgm:pt>
    <dgm:pt modelId="{83426F69-8605-4E6D-AD84-5C6C28FEB701}" type="pres">
      <dgm:prSet presAssocID="{5FF1558A-DCEA-4785-BC8A-330954897116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9E7FC980-E06A-401A-81A1-1FBAB4C2CCE0}" type="presOf" srcId="{2D8BD4FB-61E1-48EA-8298-E6CCC5EBB3CD}" destId="{9E1C2A7E-8AD9-4E17-AA1B-A163E07F30EA}" srcOrd="0" destOrd="0" presId="urn:microsoft.com/office/officeart/2005/8/layout/chevron1"/>
    <dgm:cxn modelId="{127EE3C3-0754-4C58-8D71-8515B2F79FC3}" srcId="{D8D21240-2E69-433B-9CDB-4D8520D1D23C}" destId="{2D8BD4FB-61E1-48EA-8298-E6CCC5EBB3CD}" srcOrd="0" destOrd="0" parTransId="{5B588299-6DF5-4141-9F82-DFA1324467C7}" sibTransId="{B7747418-4FBC-48AE-8891-3F6DF235CDD4}"/>
    <dgm:cxn modelId="{C7D1D90F-6AF0-4A83-9BCA-5F111D98BB52}" srcId="{D8D21240-2E69-433B-9CDB-4D8520D1D23C}" destId="{5FF1558A-DCEA-4785-BC8A-330954897116}" srcOrd="2" destOrd="0" parTransId="{5591CBF7-037D-46D8-9BB6-F64E45B0FF1B}" sibTransId="{B25375E3-F69A-4DA2-865B-B0A49D150315}"/>
    <dgm:cxn modelId="{FBF5CA79-4256-407F-BC15-419C19BFAC10}" type="presOf" srcId="{5FF1558A-DCEA-4785-BC8A-330954897116}" destId="{83426F69-8605-4E6D-AD84-5C6C28FEB701}" srcOrd="0" destOrd="0" presId="urn:microsoft.com/office/officeart/2005/8/layout/chevron1"/>
    <dgm:cxn modelId="{59E9316C-DC95-4E09-9FD3-4634728A997A}" type="presOf" srcId="{AC125506-40F3-430E-86C4-CAE62804ADD7}" destId="{95848C02-D247-47EE-A2A0-B84ADAC7FB29}" srcOrd="0" destOrd="0" presId="urn:microsoft.com/office/officeart/2005/8/layout/chevron1"/>
    <dgm:cxn modelId="{AFFCA5BA-C9A1-42B7-9438-6310AE908A45}" srcId="{D8D21240-2E69-433B-9CDB-4D8520D1D23C}" destId="{AC125506-40F3-430E-86C4-CAE62804ADD7}" srcOrd="1" destOrd="0" parTransId="{8297745A-D0F5-4C76-BCC1-70A13348DD3D}" sibTransId="{60111864-B0B9-49CD-A327-7576EE9DF3A0}"/>
    <dgm:cxn modelId="{43A0CDCE-6899-4ADE-AA60-EE7CCA7ABFB5}" type="presOf" srcId="{D8D21240-2E69-433B-9CDB-4D8520D1D23C}" destId="{241110DC-38DF-461C-93EC-30BC6398F71E}" srcOrd="0" destOrd="0" presId="urn:microsoft.com/office/officeart/2005/8/layout/chevron1"/>
    <dgm:cxn modelId="{2F311808-C4DB-43CE-A940-EF1DEEF6B182}" type="presParOf" srcId="{241110DC-38DF-461C-93EC-30BC6398F71E}" destId="{9E1C2A7E-8AD9-4E17-AA1B-A163E07F30EA}" srcOrd="0" destOrd="0" presId="urn:microsoft.com/office/officeart/2005/8/layout/chevron1"/>
    <dgm:cxn modelId="{7D7BCCE8-7FFB-4B0D-A792-46095175CC1B}" type="presParOf" srcId="{241110DC-38DF-461C-93EC-30BC6398F71E}" destId="{F38686C9-A0F4-4AD1-82A8-FCACA73E539D}" srcOrd="1" destOrd="0" presId="urn:microsoft.com/office/officeart/2005/8/layout/chevron1"/>
    <dgm:cxn modelId="{42D0871B-E0A5-4580-AC2A-3724BDE1023E}" type="presParOf" srcId="{241110DC-38DF-461C-93EC-30BC6398F71E}" destId="{95848C02-D247-47EE-A2A0-B84ADAC7FB29}" srcOrd="2" destOrd="0" presId="urn:microsoft.com/office/officeart/2005/8/layout/chevron1"/>
    <dgm:cxn modelId="{FA5DF367-D76D-4DB1-B959-746F369ED8B2}" type="presParOf" srcId="{241110DC-38DF-461C-93EC-30BC6398F71E}" destId="{42FB12D9-B9D0-4BF6-B1D5-793ED53DC589}" srcOrd="3" destOrd="0" presId="urn:microsoft.com/office/officeart/2005/8/layout/chevron1"/>
    <dgm:cxn modelId="{6FB053A7-05D7-46BA-AB72-1AAAA9FB7465}" type="presParOf" srcId="{241110DC-38DF-461C-93EC-30BC6398F71E}" destId="{83426F69-8605-4E6D-AD84-5C6C28FEB701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19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D8D21240-2E69-433B-9CDB-4D8520D1D23C}" type="doc">
      <dgm:prSet loTypeId="urn:microsoft.com/office/officeart/2005/8/layout/chevron1" loCatId="process" qsTypeId="urn:microsoft.com/office/officeart/2005/8/quickstyle/simple1" qsCatId="simple" csTypeId="urn:microsoft.com/office/officeart/2005/8/colors/accent1_2" csCatId="accent1" phldr="1"/>
      <dgm:spPr/>
    </dgm:pt>
    <dgm:pt modelId="{2D8BD4FB-61E1-48EA-8298-E6CCC5EBB3CD}">
      <dgm:prSet phldrT="[Text]" custT="1"/>
      <dgm:spPr/>
      <dgm:t>
        <a:bodyPr/>
        <a:lstStyle/>
        <a:p>
          <a:r>
            <a:rPr lang="en-GB" sz="1100" b="1">
              <a:latin typeface="Century Gothic" panose="020B0502020202020204" pitchFamily="34" charset="0"/>
            </a:rPr>
            <a:t>Executive Decisions</a:t>
          </a:r>
          <a:endParaRPr lang="en-GB" sz="1100">
            <a:latin typeface="Century Gothic" panose="020B0502020202020204" pitchFamily="34" charset="0"/>
          </a:endParaRPr>
        </a:p>
      </dgm:t>
    </dgm:pt>
    <dgm:pt modelId="{5B588299-6DF5-4141-9F82-DFA1324467C7}" type="parTrans" cxnId="{127EE3C3-0754-4C58-8D71-8515B2F79FC3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B7747418-4FBC-48AE-8891-3F6DF235CDD4}" type="sibTrans" cxnId="{127EE3C3-0754-4C58-8D71-8515B2F79FC3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AC125506-40F3-430E-86C4-CAE62804ADD7}">
      <dgm:prSet phldrT="[Text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en-GB" sz="1100">
              <a:solidFill>
                <a:schemeClr val="tx1"/>
              </a:solidFill>
              <a:latin typeface="Century Gothic" panose="020B0502020202020204" pitchFamily="34" charset="0"/>
            </a:rPr>
            <a:t>Allocate and control the school budget</a:t>
          </a:r>
        </a:p>
      </dgm:t>
    </dgm:pt>
    <dgm:pt modelId="{8297745A-D0F5-4C76-BCC1-70A13348DD3D}" type="parTrans" cxnId="{AFFCA5BA-C9A1-42B7-9438-6310AE908A45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60111864-B0B9-49CD-A327-7576EE9DF3A0}" type="sibTrans" cxnId="{AFFCA5BA-C9A1-42B7-9438-6310AE908A45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5FF1558A-DCEA-4785-BC8A-330954897116}">
      <dgm:prSet phldrT="[Text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en-GB" sz="1100">
              <a:solidFill>
                <a:schemeClr val="tx1"/>
              </a:solidFill>
              <a:latin typeface="Century Gothic" panose="020B0502020202020204" pitchFamily="34" charset="0"/>
            </a:rPr>
            <a:t>Appoint and appraise senior staff</a:t>
          </a:r>
        </a:p>
      </dgm:t>
    </dgm:pt>
    <dgm:pt modelId="{5591CBF7-037D-46D8-9BB6-F64E45B0FF1B}" type="parTrans" cxnId="{C7D1D90F-6AF0-4A83-9BCA-5F111D98BB52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B25375E3-F69A-4DA2-865B-B0A49D150315}" type="sibTrans" cxnId="{C7D1D90F-6AF0-4A83-9BCA-5F111D98BB52}">
      <dgm:prSet/>
      <dgm:spPr/>
      <dgm:t>
        <a:bodyPr/>
        <a:lstStyle/>
        <a:p>
          <a:endParaRPr lang="en-GB" sz="1100">
            <a:latin typeface="Century Gothic" panose="020B0502020202020204" pitchFamily="34" charset="0"/>
          </a:endParaRPr>
        </a:p>
      </dgm:t>
    </dgm:pt>
    <dgm:pt modelId="{241110DC-38DF-461C-93EC-30BC6398F71E}" type="pres">
      <dgm:prSet presAssocID="{D8D21240-2E69-433B-9CDB-4D8520D1D23C}" presName="Name0" presStyleCnt="0">
        <dgm:presLayoutVars>
          <dgm:dir/>
          <dgm:animLvl val="lvl"/>
          <dgm:resizeHandles val="exact"/>
        </dgm:presLayoutVars>
      </dgm:prSet>
      <dgm:spPr/>
    </dgm:pt>
    <dgm:pt modelId="{9E1C2A7E-8AD9-4E17-AA1B-A163E07F30EA}" type="pres">
      <dgm:prSet presAssocID="{2D8BD4FB-61E1-48EA-8298-E6CCC5EBB3CD}" presName="parTxOnly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F38686C9-A0F4-4AD1-82A8-FCACA73E539D}" type="pres">
      <dgm:prSet presAssocID="{B7747418-4FBC-48AE-8891-3F6DF235CDD4}" presName="parTxOnlySpace" presStyleCnt="0"/>
      <dgm:spPr/>
    </dgm:pt>
    <dgm:pt modelId="{95848C02-D247-47EE-A2A0-B84ADAC7FB29}" type="pres">
      <dgm:prSet presAssocID="{AC125506-40F3-430E-86C4-CAE62804ADD7}" presName="parTxOnly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  <dgm:pt modelId="{42FB12D9-B9D0-4BF6-B1D5-793ED53DC589}" type="pres">
      <dgm:prSet presAssocID="{60111864-B0B9-49CD-A327-7576EE9DF3A0}" presName="parTxOnlySpace" presStyleCnt="0"/>
      <dgm:spPr/>
    </dgm:pt>
    <dgm:pt modelId="{83426F69-8605-4E6D-AD84-5C6C28FEB701}" type="pres">
      <dgm:prSet presAssocID="{5FF1558A-DCEA-4785-BC8A-330954897116}" presName="parTxOnly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en-GB"/>
        </a:p>
      </dgm:t>
    </dgm:pt>
  </dgm:ptLst>
  <dgm:cxnLst>
    <dgm:cxn modelId="{39CBC5CA-8AF7-4AEE-AB7B-A5C3CD693542}" type="presOf" srcId="{2D8BD4FB-61E1-48EA-8298-E6CCC5EBB3CD}" destId="{9E1C2A7E-8AD9-4E17-AA1B-A163E07F30EA}" srcOrd="0" destOrd="0" presId="urn:microsoft.com/office/officeart/2005/8/layout/chevron1"/>
    <dgm:cxn modelId="{281695F6-FAD9-4584-AF4E-2344D2B0F996}" type="presOf" srcId="{D8D21240-2E69-433B-9CDB-4D8520D1D23C}" destId="{241110DC-38DF-461C-93EC-30BC6398F71E}" srcOrd="0" destOrd="0" presId="urn:microsoft.com/office/officeart/2005/8/layout/chevron1"/>
    <dgm:cxn modelId="{E55FD3CC-BDD0-41B3-A13E-271AAEE381E3}" type="presOf" srcId="{5FF1558A-DCEA-4785-BC8A-330954897116}" destId="{83426F69-8605-4E6D-AD84-5C6C28FEB701}" srcOrd="0" destOrd="0" presId="urn:microsoft.com/office/officeart/2005/8/layout/chevron1"/>
    <dgm:cxn modelId="{C7D1D90F-6AF0-4A83-9BCA-5F111D98BB52}" srcId="{D8D21240-2E69-433B-9CDB-4D8520D1D23C}" destId="{5FF1558A-DCEA-4785-BC8A-330954897116}" srcOrd="2" destOrd="0" parTransId="{5591CBF7-037D-46D8-9BB6-F64E45B0FF1B}" sibTransId="{B25375E3-F69A-4DA2-865B-B0A49D150315}"/>
    <dgm:cxn modelId="{1D8B0F7D-A7F2-410E-8789-C77E9D5F9171}" type="presOf" srcId="{AC125506-40F3-430E-86C4-CAE62804ADD7}" destId="{95848C02-D247-47EE-A2A0-B84ADAC7FB29}" srcOrd="0" destOrd="0" presId="urn:microsoft.com/office/officeart/2005/8/layout/chevron1"/>
    <dgm:cxn modelId="{127EE3C3-0754-4C58-8D71-8515B2F79FC3}" srcId="{D8D21240-2E69-433B-9CDB-4D8520D1D23C}" destId="{2D8BD4FB-61E1-48EA-8298-E6CCC5EBB3CD}" srcOrd="0" destOrd="0" parTransId="{5B588299-6DF5-4141-9F82-DFA1324467C7}" sibTransId="{B7747418-4FBC-48AE-8891-3F6DF235CDD4}"/>
    <dgm:cxn modelId="{AFFCA5BA-C9A1-42B7-9438-6310AE908A45}" srcId="{D8D21240-2E69-433B-9CDB-4D8520D1D23C}" destId="{AC125506-40F3-430E-86C4-CAE62804ADD7}" srcOrd="1" destOrd="0" parTransId="{8297745A-D0F5-4C76-BCC1-70A13348DD3D}" sibTransId="{60111864-B0B9-49CD-A327-7576EE9DF3A0}"/>
    <dgm:cxn modelId="{CFD362BF-D32D-4468-A95C-4C0960EAEAB5}" type="presParOf" srcId="{241110DC-38DF-461C-93EC-30BC6398F71E}" destId="{9E1C2A7E-8AD9-4E17-AA1B-A163E07F30EA}" srcOrd="0" destOrd="0" presId="urn:microsoft.com/office/officeart/2005/8/layout/chevron1"/>
    <dgm:cxn modelId="{623E5760-A274-4C54-B78E-A2DDFD9F588F}" type="presParOf" srcId="{241110DC-38DF-461C-93EC-30BC6398F71E}" destId="{F38686C9-A0F4-4AD1-82A8-FCACA73E539D}" srcOrd="1" destOrd="0" presId="urn:microsoft.com/office/officeart/2005/8/layout/chevron1"/>
    <dgm:cxn modelId="{48FF76A1-1F41-465F-9879-2667BBC6F0D4}" type="presParOf" srcId="{241110DC-38DF-461C-93EC-30BC6398F71E}" destId="{95848C02-D247-47EE-A2A0-B84ADAC7FB29}" srcOrd="2" destOrd="0" presId="urn:microsoft.com/office/officeart/2005/8/layout/chevron1"/>
    <dgm:cxn modelId="{EB1F78A2-AAE1-428E-B4CF-F7C771487B7A}" type="presParOf" srcId="{241110DC-38DF-461C-93EC-30BC6398F71E}" destId="{42FB12D9-B9D0-4BF6-B1D5-793ED53DC589}" srcOrd="3" destOrd="0" presId="urn:microsoft.com/office/officeart/2005/8/layout/chevron1"/>
    <dgm:cxn modelId="{342EEEE6-2C28-43C7-9DFC-DDCA15A7BBF6}" type="presParOf" srcId="{241110DC-38DF-461C-93EC-30BC6398F71E}" destId="{83426F69-8605-4E6D-AD84-5C6C28FEB701}" srcOrd="4" destOrd="0" presId="urn:microsoft.com/office/officeart/2005/8/layout/chevron1"/>
  </dgm:cxnLst>
  <dgm:bg/>
  <dgm:whole/>
  <dgm:extLst>
    <a:ext uri="http://schemas.microsoft.com/office/drawing/2008/diagram">
      <dsp:dataModelExt xmlns:dsp="http://schemas.microsoft.com/office/drawing/2008/diagram" relId="rId2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E1C2A7E-8AD9-4E17-AA1B-A163E07F30EA}">
      <dsp:nvSpPr>
        <dsp:cNvPr id="0" name=""/>
        <dsp:cNvSpPr/>
      </dsp:nvSpPr>
      <dsp:spPr>
        <a:xfrm>
          <a:off x="1967" y="0"/>
          <a:ext cx="2396853" cy="49530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b="1" kern="1200">
              <a:latin typeface="Century Gothic" panose="020B0502020202020204" pitchFamily="34" charset="0"/>
            </a:rPr>
            <a:t>Support and Challenge</a:t>
          </a:r>
          <a:endParaRPr lang="en-GB" sz="1100" kern="1200">
            <a:latin typeface="Century Gothic" panose="020B0502020202020204" pitchFamily="34" charset="0"/>
          </a:endParaRPr>
        </a:p>
      </dsp:txBody>
      <dsp:txXfrm>
        <a:off x="249617" y="0"/>
        <a:ext cx="1901553" cy="495300"/>
      </dsp:txXfrm>
    </dsp:sp>
    <dsp:sp modelId="{95848C02-D247-47EE-A2A0-B84ADAC7FB29}">
      <dsp:nvSpPr>
        <dsp:cNvPr id="0" name=""/>
        <dsp:cNvSpPr/>
      </dsp:nvSpPr>
      <dsp:spPr>
        <a:xfrm>
          <a:off x="2159135" y="0"/>
          <a:ext cx="2396853" cy="495300"/>
        </a:xfrm>
        <a:prstGeom prst="chevron">
          <a:avLst/>
        </a:prstGeom>
        <a:solidFill>
          <a:schemeClr val="accent1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solidFill>
                <a:schemeClr val="tx1"/>
              </a:solidFill>
              <a:latin typeface="Century Gothic" panose="020B0502020202020204" pitchFamily="34" charset="0"/>
            </a:rPr>
            <a:t>Ensure accountability</a:t>
          </a:r>
        </a:p>
      </dsp:txBody>
      <dsp:txXfrm>
        <a:off x="2406785" y="0"/>
        <a:ext cx="1901553" cy="495300"/>
      </dsp:txXfrm>
    </dsp:sp>
    <dsp:sp modelId="{83426F69-8605-4E6D-AD84-5C6C28FEB701}">
      <dsp:nvSpPr>
        <dsp:cNvPr id="0" name=""/>
        <dsp:cNvSpPr/>
      </dsp:nvSpPr>
      <dsp:spPr>
        <a:xfrm>
          <a:off x="4316303" y="0"/>
          <a:ext cx="2396853" cy="495300"/>
        </a:xfrm>
        <a:prstGeom prst="chevron">
          <a:avLst/>
        </a:prstGeom>
        <a:solidFill>
          <a:schemeClr val="accent1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solidFill>
                <a:schemeClr val="tx1"/>
              </a:solidFill>
              <a:latin typeface="Century Gothic" panose="020B0502020202020204" pitchFamily="34" charset="0"/>
            </a:rPr>
            <a:t>Be a champion of success</a:t>
          </a:r>
        </a:p>
      </dsp:txBody>
      <dsp:txXfrm>
        <a:off x="4563953" y="0"/>
        <a:ext cx="1901553" cy="495300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E1C2A7E-8AD9-4E17-AA1B-A163E07F30EA}">
      <dsp:nvSpPr>
        <dsp:cNvPr id="0" name=""/>
        <dsp:cNvSpPr/>
      </dsp:nvSpPr>
      <dsp:spPr>
        <a:xfrm>
          <a:off x="1967" y="0"/>
          <a:ext cx="2396853" cy="49530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b="1" kern="1200">
              <a:latin typeface="Century Gothic" panose="020B0502020202020204" pitchFamily="34" charset="0"/>
            </a:rPr>
            <a:t>Strategic</a:t>
          </a:r>
          <a:r>
            <a:rPr lang="en-GB" sz="1200" b="1" kern="1200">
              <a:latin typeface="Century Gothic" panose="020B0502020202020204" pitchFamily="34" charset="0"/>
            </a:rPr>
            <a:t> Management</a:t>
          </a:r>
          <a:endParaRPr lang="en-GB" sz="1200" kern="1200">
            <a:latin typeface="Century Gothic" panose="020B0502020202020204" pitchFamily="34" charset="0"/>
          </a:endParaRPr>
        </a:p>
      </dsp:txBody>
      <dsp:txXfrm>
        <a:off x="249617" y="0"/>
        <a:ext cx="1901553" cy="495300"/>
      </dsp:txXfrm>
    </dsp:sp>
    <dsp:sp modelId="{95848C02-D247-47EE-A2A0-B84ADAC7FB29}">
      <dsp:nvSpPr>
        <dsp:cNvPr id="0" name=""/>
        <dsp:cNvSpPr/>
      </dsp:nvSpPr>
      <dsp:spPr>
        <a:xfrm>
          <a:off x="2159135" y="0"/>
          <a:ext cx="2396853" cy="495300"/>
        </a:xfrm>
        <a:prstGeom prst="chevron">
          <a:avLst/>
        </a:prstGeom>
        <a:solidFill>
          <a:schemeClr val="accent1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solidFill>
                <a:schemeClr val="tx1"/>
              </a:solidFill>
              <a:latin typeface="Century Gothic" panose="020B0502020202020204" pitchFamily="34" charset="0"/>
            </a:rPr>
            <a:t>Establish a strategic framework</a:t>
          </a:r>
        </a:p>
      </dsp:txBody>
      <dsp:txXfrm>
        <a:off x="2406785" y="0"/>
        <a:ext cx="1901553" cy="495300"/>
      </dsp:txXfrm>
    </dsp:sp>
    <dsp:sp modelId="{83426F69-8605-4E6D-AD84-5C6C28FEB701}">
      <dsp:nvSpPr>
        <dsp:cNvPr id="0" name=""/>
        <dsp:cNvSpPr/>
      </dsp:nvSpPr>
      <dsp:spPr>
        <a:xfrm>
          <a:off x="4316303" y="0"/>
          <a:ext cx="2396853" cy="495300"/>
        </a:xfrm>
        <a:prstGeom prst="chevron">
          <a:avLst/>
        </a:prstGeom>
        <a:solidFill>
          <a:schemeClr val="accent1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solidFill>
                <a:schemeClr val="tx1"/>
              </a:solidFill>
              <a:latin typeface="Century Gothic" panose="020B0502020202020204" pitchFamily="34" charset="0"/>
            </a:rPr>
            <a:t>Monitor and evaluate progress</a:t>
          </a:r>
        </a:p>
      </dsp:txBody>
      <dsp:txXfrm>
        <a:off x="4563953" y="0"/>
        <a:ext cx="1901553" cy="495300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E1C2A7E-8AD9-4E17-AA1B-A163E07F30EA}">
      <dsp:nvSpPr>
        <dsp:cNvPr id="0" name=""/>
        <dsp:cNvSpPr/>
      </dsp:nvSpPr>
      <dsp:spPr>
        <a:xfrm>
          <a:off x="1967" y="0"/>
          <a:ext cx="2396853" cy="495300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b="1" kern="1200">
              <a:latin typeface="Century Gothic" panose="020B0502020202020204" pitchFamily="34" charset="0"/>
            </a:rPr>
            <a:t>Executive Decisions</a:t>
          </a:r>
          <a:endParaRPr lang="en-GB" sz="1100" kern="1200">
            <a:latin typeface="Century Gothic" panose="020B0502020202020204" pitchFamily="34" charset="0"/>
          </a:endParaRPr>
        </a:p>
      </dsp:txBody>
      <dsp:txXfrm>
        <a:off x="249617" y="0"/>
        <a:ext cx="1901553" cy="495300"/>
      </dsp:txXfrm>
    </dsp:sp>
    <dsp:sp modelId="{95848C02-D247-47EE-A2A0-B84ADAC7FB29}">
      <dsp:nvSpPr>
        <dsp:cNvPr id="0" name=""/>
        <dsp:cNvSpPr/>
      </dsp:nvSpPr>
      <dsp:spPr>
        <a:xfrm>
          <a:off x="2159135" y="0"/>
          <a:ext cx="2396853" cy="495300"/>
        </a:xfrm>
        <a:prstGeom prst="chevron">
          <a:avLst/>
        </a:prstGeom>
        <a:solidFill>
          <a:schemeClr val="accent1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solidFill>
                <a:schemeClr val="tx1"/>
              </a:solidFill>
              <a:latin typeface="Century Gothic" panose="020B0502020202020204" pitchFamily="34" charset="0"/>
            </a:rPr>
            <a:t>Allocate and control the school budget</a:t>
          </a:r>
        </a:p>
      </dsp:txBody>
      <dsp:txXfrm>
        <a:off x="2406785" y="0"/>
        <a:ext cx="1901553" cy="495300"/>
      </dsp:txXfrm>
    </dsp:sp>
    <dsp:sp modelId="{83426F69-8605-4E6D-AD84-5C6C28FEB701}">
      <dsp:nvSpPr>
        <dsp:cNvPr id="0" name=""/>
        <dsp:cNvSpPr/>
      </dsp:nvSpPr>
      <dsp:spPr>
        <a:xfrm>
          <a:off x="4316303" y="0"/>
          <a:ext cx="2396853" cy="495300"/>
        </a:xfrm>
        <a:prstGeom prst="chevron">
          <a:avLst/>
        </a:prstGeom>
        <a:solidFill>
          <a:schemeClr val="accent1">
            <a:lumMod val="60000"/>
            <a:lumOff val="40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4006" tIns="14669" rIns="14669" bIns="14669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GB" sz="1100" kern="1200">
              <a:solidFill>
                <a:schemeClr val="tx1"/>
              </a:solidFill>
              <a:latin typeface="Century Gothic" panose="020B0502020202020204" pitchFamily="34" charset="0"/>
            </a:rPr>
            <a:t>Appoint and appraise senior staff</a:t>
          </a:r>
        </a:p>
      </dsp:txBody>
      <dsp:txXfrm>
        <a:off x="4563953" y="0"/>
        <a:ext cx="1901553" cy="4953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chevron1">
  <dgm:title val=""/>
  <dgm:desc val=""/>
  <dgm:catLst>
    <dgm:cat type="process" pri="9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des" func="maxDepth" op="gte" val="2">
        <dgm:constrLst>
          <dgm:constr type="h" for="ch" forName="composite" refType="h"/>
          <dgm:constr type="w" for="ch" forName="composite" refType="w"/>
          <dgm:constr type="w" for="des" forName="parTx"/>
          <dgm:constr type="h" for="des" forName="parTx" op="equ"/>
          <dgm:constr type="w" for="des" forName="desTx"/>
          <dgm:constr type="h" for="des" forName="desTx" op="equ"/>
          <dgm:constr type="primFontSz" for="des" forName="parTx" val="65"/>
          <dgm:constr type="secFontSz" for="des" forName="desTx" refType="primFontSz" refFor="des" refForName="parTx" op="equ"/>
          <dgm:constr type="h" for="des" forName="parTx" refType="primFontSz" refFor="des" refForName="parTx" fact="1.5"/>
          <dgm:constr type="h" for="des" forName="desTx" refType="primFontSz" refFor="des" refForName="parTx" fact="0.5"/>
          <dgm:constr type="w" for="ch" forName="space" op="equ" val="-6"/>
        </dgm:constrLst>
        <dgm:ruleLst>
          <dgm:rule type="w" for="ch" forName="composite" val="0" fact="NaN" max="NaN"/>
          <dgm:rule type="primFontSz" for="des" forName="parTx" val="5" fact="NaN" max="NaN"/>
        </dgm:ruleLst>
        <dgm:forEach name="Name6" axis="ch" ptType="node"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hoose name="Name7">
              <dgm:if name="Name8" func="var" arg="dir" op="equ" val="norm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if>
              <dgm:else name="Name9">
                <dgm:constrLst>
                  <dgm:constr type="l" for="ch" forName="parTx"/>
                  <dgm:constr type="w" for="ch" forName="parTx" refType="w"/>
                  <dgm:constr type="t" for="ch" forName="parTx"/>
                  <dgm:constr type="l" for="ch" forName="desTx" refType="w" fact="0.2"/>
                  <dgm:constr type="w" for="ch" forName="desTx" refType="w" refFor="ch" refForName="parTx" fact="0.8"/>
                  <dgm:constr type="t" for="ch" forName="desTx" refType="h" refFor="ch" refForName="parTx" fact="1.125"/>
                </dgm:constrLst>
              </dgm:else>
            </dgm:choose>
            <dgm:ruleLst>
              <dgm:rule type="h" val="INF" fact="NaN" max="NaN"/>
            </dgm:ruleLst>
            <dgm:layoutNode name="parTx">
              <dgm:varLst>
                <dgm:chMax val="0"/>
                <dgm:chPref val="0"/>
                <dgm:bulletEnabled val="1"/>
              </dgm:varLst>
              <dgm:alg type="tx"/>
              <dgm:choose name="Name10">
                <dgm:if name="Name11" func="var" arg="dir" op="equ" val="norm">
                  <dgm:shape xmlns:r="http://schemas.openxmlformats.org/officeDocument/2006/relationships" type="chevron" r:blip="">
                    <dgm:adjLst/>
                  </dgm:shape>
                </dgm:if>
                <dgm:else name="Name12">
                  <dgm:shape xmlns:r="http://schemas.openxmlformats.org/officeDocument/2006/relationships" rot="180" type="chevron" r:blip="">
                    <dgm:adjLst/>
                  </dgm:shape>
                </dgm:else>
              </dgm:choose>
              <dgm:presOf axis="self" ptType="node"/>
              <dgm:choose name="Name13">
                <dgm:if name="Name14" func="var" arg="dir" op="equ" val="norm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315"/>
                    <dgm:constr type="rMarg" refType="primFontSz" fact="0.105"/>
                  </dgm:constrLst>
                </dgm:if>
                <dgm:else name="Name15">
                  <dgm:constrLst>
                    <dgm:constr type="h" refType="w" op="lte" fact="0.4"/>
                    <dgm:constr type="h"/>
                    <dgm:constr type="tMarg" refType="primFontSz" fact="0.105"/>
                    <dgm:constr type="bMarg" refType="primFontSz" fact="0.105"/>
                    <dgm:constr type="lMarg" refType="primFontSz" fact="0.105"/>
                    <dgm:constr type="rMarg" refType="primFontSz" fact="0.315"/>
                  </dgm:constrLst>
                </dgm:else>
              </dgm:choose>
              <dgm:ruleLst>
                <dgm:rule type="h" val="INF" fact="NaN" max="NaN"/>
              </dgm:ruleLst>
            </dgm:layoutNode>
            <dgm:layoutNode name="desTx" styleLbl="revTx">
              <dgm:varLst>
                <dgm:bulletEnabled val="1"/>
              </dgm:varLst>
              <dgm:alg type="tx">
                <dgm:param type="stBulletLvl" val="1"/>
              </dgm:alg>
              <dgm:choose name="Name16">
                <dgm:if name="Name17" axis="ch" ptType="node" func="cnt" op="gte" val="1">
                  <dgm:shape xmlns:r="http://schemas.openxmlformats.org/officeDocument/2006/relationships" type="rect" r:blip="">
                    <dgm:adjLst/>
                  </dgm:shape>
                </dgm:if>
                <dgm:else name="Name18">
                  <dgm:shape xmlns:r="http://schemas.openxmlformats.org/officeDocument/2006/relationships" type="rect" r:blip="" hideGeom="1">
                    <dgm:adjLst/>
                  </dgm:shape>
                </dgm:else>
              </dgm:choose>
              <dgm:presOf axis="des" ptType="node"/>
              <dgm:constrLst>
                <dgm:constr type="secFontSz" val="65"/>
                <dgm:constr type="primFontSz" refType="secFontSz"/>
                <dgm:constr type="h"/>
                <dgm:constr type="tMarg"/>
                <dgm:constr type="bMarg"/>
                <dgm:constr type="rMarg"/>
                <dgm:constr type="lMarg"/>
              </dgm:constrLst>
              <dgm:ruleLst>
                <dgm:rule type="h" val="INF" fact="NaN" max="NaN"/>
              </dgm:ruleLst>
            </dgm:layoutNode>
          </dgm:layoutNode>
          <dgm:forEach name="Name19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if>
      <dgm:else name="Name20">
        <dgm:constrLst>
          <dgm:constr type="w" for="ch" forName="parTxOnly" refType="w"/>
          <dgm:constr type="h" for="des" forName="parTxOnly" op="equ"/>
          <dgm:constr type="primFontSz" for="des" forName="parTxOnly" op="equ" val="65"/>
          <dgm:constr type="w" for="ch" forName="parTxOnlySpace" refType="w" refFor="ch" refForName="parTxOnly" fact="-0.1"/>
        </dgm:constrLst>
        <dgm:ruleLst/>
        <dgm:forEach name="Name21" axis="ch" ptType="node">
          <dgm:layoutNode name="parTxOnly">
            <dgm:varLst>
              <dgm:chMax val="0"/>
              <dgm:chPref val="0"/>
              <dgm:bulletEnabled val="1"/>
            </dgm:varLst>
            <dgm:alg type="tx"/>
            <dgm:choose name="Name22">
              <dgm:if name="Name23" func="var" arg="dir" op="equ" val="norm">
                <dgm:shape xmlns:r="http://schemas.openxmlformats.org/officeDocument/2006/relationships" type="chevron" r:blip="">
                  <dgm:adjLst/>
                </dgm:shape>
              </dgm:if>
              <dgm:else name="Name24">
                <dgm:shape xmlns:r="http://schemas.openxmlformats.org/officeDocument/2006/relationships" rot="180" type="chevron" r:blip="">
                  <dgm:adjLst/>
                </dgm:shape>
              </dgm:else>
            </dgm:choose>
            <dgm:presOf axis="self" ptType="node"/>
            <dgm:choose name="Name25">
              <dgm:if name="Name26" func="var" arg="dir" op="equ" val="norm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315"/>
                  <dgm:constr type="rMarg" refType="primFontSz" fact="0.105"/>
                </dgm:constrLst>
              </dgm:if>
              <dgm:else name="Name27">
                <dgm:constrLst>
                  <dgm:constr type="h" refType="w" op="equ" fact="0.4"/>
                  <dgm:constr type="tMarg" refType="primFontSz" fact="0.105"/>
                  <dgm:constr type="bMarg" refType="primFontSz" fact="0.105"/>
                  <dgm:constr type="lMarg" refType="primFontSz" fact="0.105"/>
                  <dgm:constr type="rMarg" refType="primFontSz" fact="0.315"/>
                </dgm:constrLst>
              </dgm:else>
            </dgm:choose>
            <dgm:ruleLst>
              <dgm:rule type="primFontSz" val="5" fact="NaN" max="NaN"/>
            </dgm:ruleLst>
          </dgm:layoutNode>
          <dgm:forEach name="Name28" axis="followSib" ptType="sibTrans" cnt="1">
            <dgm:layoutNode name="parTxOnly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forEach>
      </dgm:else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Apex">
  <a:themeElements>
    <a:clrScheme name="Composite">
      <a:dk1>
        <a:sysClr val="windowText" lastClr="000000"/>
      </a:dk1>
      <a:lt1>
        <a:sysClr val="window" lastClr="FFFFFF"/>
      </a:lt1>
      <a:dk2>
        <a:srgbClr val="5B6973"/>
      </a:dk2>
      <a:lt2>
        <a:srgbClr val="E7ECED"/>
      </a:lt2>
      <a:accent1>
        <a:srgbClr val="98C723"/>
      </a:accent1>
      <a:accent2>
        <a:srgbClr val="59B0B9"/>
      </a:accent2>
      <a:accent3>
        <a:srgbClr val="DEAE00"/>
      </a:accent3>
      <a:accent4>
        <a:srgbClr val="B77BB4"/>
      </a:accent4>
      <a:accent5>
        <a:srgbClr val="E0773C"/>
      </a:accent5>
      <a:accent6>
        <a:srgbClr val="A98D63"/>
      </a:accent6>
      <a:hlink>
        <a:srgbClr val="26CBEC"/>
      </a:hlink>
      <a:folHlink>
        <a:srgbClr val="598C8C"/>
      </a:folHlink>
    </a:clrScheme>
    <a:fontScheme name="Apex">
      <a:majorFont>
        <a:latin typeface="Lucida Sans"/>
        <a:ea typeface=""/>
        <a:cs typeface=""/>
        <a:font script="Grek" typeface="Arial"/>
        <a:font script="Cyrl" typeface="Arial"/>
        <a:font script="Jpan" typeface="HG丸ｺﾞｼｯｸM-PRO"/>
        <a:font script="Hang" typeface="휴먼옛체"/>
        <a:font script="Hans" typeface="黑体"/>
        <a:font script="Hant" typeface="微軟正黑體"/>
        <a:font script="Arab" typeface="Tahoma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明朝B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Apex">
      <a:fillStyleLst>
        <a:solidFill>
          <a:schemeClr val="phClr"/>
        </a:solidFill>
        <a:gradFill rotWithShape="1">
          <a:gsLst>
            <a:gs pos="20000">
              <a:schemeClr val="phClr">
                <a:tint val="9000"/>
              </a:schemeClr>
            </a:gs>
            <a:gs pos="100000">
              <a:schemeClr val="phClr">
                <a:tint val="70000"/>
                <a:satMod val="100000"/>
              </a:schemeClr>
            </a:gs>
          </a:gsLst>
          <a:path path="circle">
            <a:fillToRect l="-15000" t="-15000" r="115000" b="115000"/>
          </a:path>
        </a:gradFill>
        <a:gradFill rotWithShape="1">
          <a:gsLst>
            <a:gs pos="0">
              <a:schemeClr val="phClr">
                <a:shade val="60000"/>
              </a:schemeClr>
            </a:gs>
            <a:gs pos="33000">
              <a:schemeClr val="phClr">
                <a:tint val="86500"/>
              </a:schemeClr>
            </a:gs>
            <a:gs pos="46750">
              <a:schemeClr val="phClr">
                <a:tint val="71000"/>
                <a:satMod val="112000"/>
              </a:schemeClr>
            </a:gs>
            <a:gs pos="53000">
              <a:schemeClr val="phClr">
                <a:tint val="71000"/>
                <a:satMod val="112000"/>
              </a:schemeClr>
            </a:gs>
            <a:gs pos="68000">
              <a:schemeClr val="phClr">
                <a:tint val="86000"/>
              </a:schemeClr>
            </a:gs>
            <a:gs pos="100000">
              <a:schemeClr val="phClr">
                <a:shade val="60000"/>
              </a:schemeClr>
            </a:gs>
          </a:gsLst>
          <a:lin ang="8350000" scaled="1"/>
        </a:gradFill>
      </a:fillStyleLst>
      <a:lnStyleLst>
        <a:ln w="9525" cap="flat" cmpd="sng" algn="ctr">
          <a:solidFill>
            <a:schemeClr val="phClr">
              <a:shade val="48000"/>
              <a:satMod val="11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130000" dist="101600" dir="27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</a:effectStyle>
        <a:effectStyle>
          <a:effectLst>
            <a:outerShdw blurRad="190500" dist="228600" dir="2700000" sy="90000" rotWithShape="0">
              <a:srgbClr val="000000">
                <a:alpha val="25500"/>
              </a:srgbClr>
            </a:outerShdw>
          </a:effectLst>
          <a:scene3d>
            <a:camera prst="orthographicFront" fov="0">
              <a:rot lat="0" lon="0" rev="0"/>
            </a:camera>
            <a:lightRig rig="soft" dir="tl">
              <a:rot lat="0" lon="0" rev="20100000"/>
            </a:lightRig>
          </a:scene3d>
          <a:sp3d>
            <a:bevelT w="508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180000"/>
              </a:schemeClr>
            </a:gs>
            <a:gs pos="100000">
              <a:schemeClr val="phClr">
                <a:shade val="45000"/>
                <a:satMod val="120000"/>
              </a:schemeClr>
            </a:gs>
          </a:gsLst>
          <a:path path="circle">
            <a:fillToRect r="100000" b="100000"/>
          </a:path>
        </a:gradFill>
        <a:blipFill>
          <a:blip xmlns:r="http://schemas.openxmlformats.org/officeDocument/2006/relationships" r:embed="rId1">
            <a:duotone>
              <a:schemeClr val="phClr">
                <a:shade val="3000"/>
                <a:satMod val="110000"/>
              </a:schemeClr>
              <a:schemeClr val="phClr">
                <a:tint val="60000"/>
                <a:satMod val="425000"/>
              </a:schemeClr>
            </a:duotone>
          </a:blip>
          <a:stretch>
            <a:fillRect/>
          </a:stretch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85CD52-01B3-48D4-A630-A6CBFDB93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Staff, Parent and Business Primary Governors</vt:lpstr>
    </vt:vector>
  </TitlesOfParts>
  <Company/>
  <LinksUpToDate>false</LinksUpToDate>
  <CharactersWithSpaces>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Staff, Parent and Business Primary Governors</dc:title>
  <dc:creator>R Dyson</dc:creator>
  <cp:lastModifiedBy>C Hinch</cp:lastModifiedBy>
  <cp:revision>2</cp:revision>
  <cp:lastPrinted>2016-02-05T09:18:00Z</cp:lastPrinted>
  <dcterms:created xsi:type="dcterms:W3CDTF">2019-04-08T13:16:00Z</dcterms:created>
  <dcterms:modified xsi:type="dcterms:W3CDTF">2019-04-08T13:16:00Z</dcterms:modified>
</cp:coreProperties>
</file>